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97862" w14:textId="1585CC21" w:rsidR="007B6613" w:rsidRPr="00EB5D88" w:rsidRDefault="00862ADB" w:rsidP="005C5054">
      <w:pPr>
        <w:pStyle w:val="Geenafstand"/>
        <w:spacing w:line="260" w:lineRule="atLeast"/>
        <w:rPr>
          <w:rFonts w:ascii="Arial" w:hAnsi="Arial" w:cs="Arial"/>
          <w:b/>
          <w:sz w:val="24"/>
          <w:szCs w:val="24"/>
        </w:rPr>
      </w:pPr>
      <w:r>
        <w:rPr>
          <w:rFonts w:ascii="Arial" w:hAnsi="Arial" w:cs="Arial"/>
          <w:b/>
          <w:sz w:val="24"/>
          <w:szCs w:val="24"/>
        </w:rPr>
        <w:t xml:space="preserve">Vragen en antwoorden </w:t>
      </w:r>
      <w:r w:rsidR="00BE00C0">
        <w:rPr>
          <w:rFonts w:ascii="Arial" w:hAnsi="Arial" w:cs="Arial"/>
          <w:b/>
          <w:sz w:val="24"/>
          <w:szCs w:val="24"/>
        </w:rPr>
        <w:t xml:space="preserve">over </w:t>
      </w:r>
      <w:r>
        <w:rPr>
          <w:rFonts w:ascii="Arial" w:hAnsi="Arial" w:cs="Arial"/>
          <w:b/>
          <w:sz w:val="24"/>
          <w:szCs w:val="24"/>
        </w:rPr>
        <w:t xml:space="preserve">reconstructie Bosveen </w:t>
      </w:r>
      <w:r w:rsidR="00BE00C0">
        <w:rPr>
          <w:rFonts w:ascii="Arial" w:hAnsi="Arial" w:cs="Arial"/>
          <w:b/>
          <w:sz w:val="24"/>
          <w:szCs w:val="24"/>
        </w:rPr>
        <w:t xml:space="preserve">en </w:t>
      </w:r>
      <w:r>
        <w:rPr>
          <w:rFonts w:ascii="Arial" w:hAnsi="Arial" w:cs="Arial"/>
          <w:b/>
          <w:sz w:val="24"/>
          <w:szCs w:val="24"/>
        </w:rPr>
        <w:t>Rietveen</w:t>
      </w:r>
    </w:p>
    <w:p w14:paraId="7C8F591C" w14:textId="4463DE66" w:rsidR="00F23867" w:rsidRDefault="00F23867" w:rsidP="005C5054">
      <w:pPr>
        <w:pStyle w:val="Geenafstand"/>
        <w:spacing w:line="260" w:lineRule="atLeast"/>
        <w:rPr>
          <w:rFonts w:ascii="Arial" w:hAnsi="Arial" w:cs="Arial"/>
          <w:sz w:val="20"/>
          <w:szCs w:val="20"/>
        </w:rPr>
      </w:pPr>
    </w:p>
    <w:p w14:paraId="22A4598D" w14:textId="6E139CBE" w:rsidR="001D360A" w:rsidRDefault="001D360A" w:rsidP="005C5054">
      <w:pPr>
        <w:pStyle w:val="Geenafstand"/>
        <w:spacing w:line="260" w:lineRule="atLeast"/>
        <w:rPr>
          <w:rFonts w:ascii="Arial" w:hAnsi="Arial" w:cs="Arial"/>
          <w:sz w:val="20"/>
          <w:szCs w:val="20"/>
        </w:rPr>
      </w:pPr>
      <w:r>
        <w:rPr>
          <w:rFonts w:ascii="Arial" w:hAnsi="Arial" w:cs="Arial"/>
          <w:sz w:val="20"/>
          <w:szCs w:val="20"/>
        </w:rPr>
        <w:t>In het kader van de participatie is o</w:t>
      </w:r>
      <w:r w:rsidR="000248CF" w:rsidRPr="000248CF">
        <w:rPr>
          <w:rFonts w:ascii="Arial" w:hAnsi="Arial" w:cs="Arial"/>
          <w:sz w:val="20"/>
          <w:szCs w:val="20"/>
        </w:rPr>
        <w:t>p</w:t>
      </w:r>
      <w:r w:rsidR="000248CF">
        <w:rPr>
          <w:rFonts w:ascii="Arial" w:hAnsi="Arial" w:cs="Arial"/>
          <w:sz w:val="20"/>
          <w:szCs w:val="20"/>
        </w:rPr>
        <w:t xml:space="preserve"> de informatieavond van</w:t>
      </w:r>
      <w:r w:rsidR="000248CF" w:rsidRPr="000248CF">
        <w:rPr>
          <w:rFonts w:ascii="Arial" w:hAnsi="Arial" w:cs="Arial"/>
          <w:sz w:val="20"/>
          <w:szCs w:val="20"/>
        </w:rPr>
        <w:t xml:space="preserve"> 11 juli jl. </w:t>
      </w:r>
      <w:r w:rsidR="000248CF">
        <w:rPr>
          <w:rFonts w:ascii="Arial" w:hAnsi="Arial" w:cs="Arial"/>
          <w:sz w:val="20"/>
          <w:szCs w:val="20"/>
        </w:rPr>
        <w:t xml:space="preserve">het concept voorlopig ontwerp Bosveen en Rietveen gepresenteerd aan de bewoners. Zowel tijdens die avond alsook daarna per mail hebben wij veel </w:t>
      </w:r>
      <w:r w:rsidR="002538B7">
        <w:rPr>
          <w:rFonts w:ascii="Arial" w:hAnsi="Arial" w:cs="Arial"/>
          <w:sz w:val="20"/>
          <w:szCs w:val="20"/>
        </w:rPr>
        <w:t xml:space="preserve">opmerkingen en </w:t>
      </w:r>
      <w:r w:rsidR="000248CF">
        <w:rPr>
          <w:rFonts w:ascii="Arial" w:hAnsi="Arial" w:cs="Arial"/>
          <w:sz w:val="20"/>
          <w:szCs w:val="20"/>
        </w:rPr>
        <w:t xml:space="preserve">vragen gekregen van de bewoners. </w:t>
      </w:r>
      <w:r>
        <w:rPr>
          <w:rFonts w:ascii="Arial" w:hAnsi="Arial" w:cs="Arial"/>
          <w:sz w:val="20"/>
          <w:szCs w:val="20"/>
        </w:rPr>
        <w:t>Het is heel goed dat er veel bewoners betrokken zijn bij de nieuwe plannen. Wat kunnen wij daarmee doen?</w:t>
      </w:r>
    </w:p>
    <w:p w14:paraId="4650B812" w14:textId="77777777" w:rsidR="00896006" w:rsidRDefault="00896006" w:rsidP="005C5054">
      <w:pPr>
        <w:pStyle w:val="Geenafstand"/>
        <w:spacing w:line="260" w:lineRule="atLeast"/>
        <w:rPr>
          <w:rFonts w:ascii="Arial" w:hAnsi="Arial" w:cs="Arial"/>
          <w:sz w:val="20"/>
          <w:szCs w:val="20"/>
        </w:rPr>
      </w:pPr>
    </w:p>
    <w:p w14:paraId="311AB98D" w14:textId="2E927F34" w:rsidR="00070BA5" w:rsidRPr="00070BA5" w:rsidRDefault="00070BA5" w:rsidP="005C5054">
      <w:pPr>
        <w:pStyle w:val="Geenafstand"/>
        <w:spacing w:line="260" w:lineRule="atLeast"/>
        <w:rPr>
          <w:rFonts w:ascii="Arial" w:hAnsi="Arial" w:cs="Arial"/>
          <w:sz w:val="20"/>
          <w:szCs w:val="20"/>
        </w:rPr>
      </w:pPr>
      <w:r w:rsidRPr="00070BA5">
        <w:rPr>
          <w:rFonts w:ascii="Arial" w:hAnsi="Arial" w:cs="Arial"/>
          <w:sz w:val="20"/>
          <w:szCs w:val="20"/>
        </w:rPr>
        <w:t xml:space="preserve">Participatie betekent niet dat alle ingebrachte meningen en ideeën overgenomen moeten worden in het ontwerp. Dit hangt af van de mate van invloed die mogelijk is binnen de kaders van het reconstructieproject. </w:t>
      </w:r>
      <w:r>
        <w:rPr>
          <w:rFonts w:ascii="Arial" w:hAnsi="Arial" w:cs="Arial"/>
          <w:sz w:val="20"/>
          <w:szCs w:val="20"/>
        </w:rPr>
        <w:t>In dit project is dat beperkt tot een beredeneerd advies</w:t>
      </w:r>
      <w:r w:rsidR="004A229A">
        <w:rPr>
          <w:rFonts w:ascii="Arial" w:hAnsi="Arial" w:cs="Arial"/>
          <w:sz w:val="20"/>
          <w:szCs w:val="20"/>
        </w:rPr>
        <w:t xml:space="preserve"> over de aspecten indeling/ inrichting, groen/ bomen, afvalinzameling, verkeersmaatregelen, bankjes, hoogteverschillen</w:t>
      </w:r>
      <w:r>
        <w:rPr>
          <w:rFonts w:ascii="Arial" w:hAnsi="Arial" w:cs="Arial"/>
          <w:sz w:val="20"/>
          <w:szCs w:val="20"/>
        </w:rPr>
        <w:t xml:space="preserve">. </w:t>
      </w:r>
      <w:r w:rsidR="000917C0">
        <w:rPr>
          <w:rFonts w:ascii="Arial" w:hAnsi="Arial" w:cs="Arial"/>
          <w:sz w:val="20"/>
          <w:szCs w:val="20"/>
        </w:rPr>
        <w:t>O</w:t>
      </w:r>
      <w:r w:rsidR="00B063B2">
        <w:rPr>
          <w:rFonts w:ascii="Arial" w:hAnsi="Arial" w:cs="Arial"/>
          <w:sz w:val="20"/>
          <w:szCs w:val="20"/>
        </w:rPr>
        <w:t>p de aspecten o</w:t>
      </w:r>
      <w:r w:rsidR="000917C0">
        <w:rPr>
          <w:rFonts w:ascii="Arial" w:hAnsi="Arial" w:cs="Arial"/>
          <w:sz w:val="20"/>
          <w:szCs w:val="20"/>
        </w:rPr>
        <w:t xml:space="preserve">penbare verlichting, bestrating, speelvoorzieningen en uitvoering </w:t>
      </w:r>
      <w:r w:rsidR="00896006">
        <w:rPr>
          <w:rFonts w:ascii="Arial" w:hAnsi="Arial" w:cs="Arial"/>
          <w:sz w:val="20"/>
          <w:szCs w:val="20"/>
        </w:rPr>
        <w:t xml:space="preserve">van de </w:t>
      </w:r>
      <w:r w:rsidR="00C61666">
        <w:rPr>
          <w:rFonts w:ascii="Arial" w:hAnsi="Arial" w:cs="Arial"/>
          <w:sz w:val="20"/>
          <w:szCs w:val="20"/>
        </w:rPr>
        <w:t xml:space="preserve">werkzaamheden </w:t>
      </w:r>
      <w:r w:rsidR="00B063B2">
        <w:rPr>
          <w:rFonts w:ascii="Arial" w:hAnsi="Arial" w:cs="Arial"/>
          <w:sz w:val="20"/>
          <w:szCs w:val="20"/>
        </w:rPr>
        <w:t>hebben bewoners geen invloed</w:t>
      </w:r>
      <w:r w:rsidR="000917C0">
        <w:rPr>
          <w:rFonts w:ascii="Arial" w:hAnsi="Arial" w:cs="Arial"/>
          <w:sz w:val="20"/>
          <w:szCs w:val="20"/>
        </w:rPr>
        <w:t xml:space="preserve">. Definitieve </w:t>
      </w:r>
      <w:r>
        <w:rPr>
          <w:rFonts w:ascii="Arial" w:hAnsi="Arial" w:cs="Arial"/>
          <w:sz w:val="20"/>
          <w:szCs w:val="20"/>
        </w:rPr>
        <w:t xml:space="preserve">besluiten </w:t>
      </w:r>
      <w:r w:rsidR="000917C0">
        <w:rPr>
          <w:rFonts w:ascii="Arial" w:hAnsi="Arial" w:cs="Arial"/>
          <w:sz w:val="20"/>
          <w:szCs w:val="20"/>
        </w:rPr>
        <w:t xml:space="preserve">worden </w:t>
      </w:r>
      <w:r>
        <w:rPr>
          <w:rFonts w:ascii="Arial" w:hAnsi="Arial" w:cs="Arial"/>
          <w:sz w:val="20"/>
          <w:szCs w:val="20"/>
        </w:rPr>
        <w:t>genomen door het bestuurlijk orgaan.</w:t>
      </w:r>
    </w:p>
    <w:p w14:paraId="54C681D0" w14:textId="77777777" w:rsidR="00070BA5" w:rsidRDefault="00070BA5" w:rsidP="005C5054">
      <w:pPr>
        <w:pStyle w:val="Geenafstand"/>
        <w:spacing w:line="260" w:lineRule="atLeast"/>
        <w:rPr>
          <w:rFonts w:ascii="Arial" w:hAnsi="Arial" w:cs="Arial"/>
          <w:sz w:val="20"/>
          <w:szCs w:val="20"/>
        </w:rPr>
      </w:pPr>
    </w:p>
    <w:p w14:paraId="2BDEFEB5" w14:textId="38C6E7B6" w:rsidR="000248CF" w:rsidRDefault="000248CF" w:rsidP="005C5054">
      <w:pPr>
        <w:pStyle w:val="Geenafstand"/>
        <w:spacing w:line="260" w:lineRule="atLeast"/>
        <w:rPr>
          <w:rFonts w:ascii="Arial" w:hAnsi="Arial" w:cs="Arial"/>
          <w:sz w:val="20"/>
          <w:szCs w:val="20"/>
        </w:rPr>
      </w:pPr>
      <w:r>
        <w:rPr>
          <w:rFonts w:ascii="Arial" w:hAnsi="Arial" w:cs="Arial"/>
          <w:sz w:val="20"/>
          <w:szCs w:val="20"/>
        </w:rPr>
        <w:t>Al</w:t>
      </w:r>
      <w:r w:rsidR="00A52F1C">
        <w:rPr>
          <w:rFonts w:ascii="Arial" w:hAnsi="Arial" w:cs="Arial"/>
          <w:sz w:val="20"/>
          <w:szCs w:val="20"/>
        </w:rPr>
        <w:t>le</w:t>
      </w:r>
      <w:r>
        <w:rPr>
          <w:rFonts w:ascii="Arial" w:hAnsi="Arial" w:cs="Arial"/>
          <w:sz w:val="20"/>
          <w:szCs w:val="20"/>
        </w:rPr>
        <w:t xml:space="preserve"> </w:t>
      </w:r>
      <w:r w:rsidR="00860449">
        <w:rPr>
          <w:rFonts w:ascii="Arial" w:hAnsi="Arial" w:cs="Arial"/>
          <w:sz w:val="20"/>
          <w:szCs w:val="20"/>
        </w:rPr>
        <w:t xml:space="preserve">relevante </w:t>
      </w:r>
      <w:r>
        <w:rPr>
          <w:rFonts w:ascii="Arial" w:hAnsi="Arial" w:cs="Arial"/>
          <w:sz w:val="20"/>
          <w:szCs w:val="20"/>
        </w:rPr>
        <w:t xml:space="preserve">vragen </w:t>
      </w:r>
      <w:r w:rsidR="00860449">
        <w:rPr>
          <w:rFonts w:ascii="Arial" w:hAnsi="Arial" w:cs="Arial"/>
          <w:sz w:val="20"/>
          <w:szCs w:val="20"/>
        </w:rPr>
        <w:t xml:space="preserve">en reacties die wij hebben ontvangen tot 23 juli </w:t>
      </w:r>
      <w:r w:rsidR="00896006">
        <w:rPr>
          <w:rFonts w:ascii="Arial" w:hAnsi="Arial" w:cs="Arial"/>
          <w:sz w:val="20"/>
          <w:szCs w:val="20"/>
        </w:rPr>
        <w:t xml:space="preserve">jl. </w:t>
      </w:r>
      <w:r>
        <w:rPr>
          <w:rFonts w:ascii="Arial" w:hAnsi="Arial" w:cs="Arial"/>
          <w:sz w:val="20"/>
          <w:szCs w:val="20"/>
        </w:rPr>
        <w:t xml:space="preserve">hebben wij verzameld </w:t>
      </w:r>
      <w:r w:rsidR="00095CDA">
        <w:rPr>
          <w:rFonts w:ascii="Arial" w:hAnsi="Arial" w:cs="Arial"/>
          <w:sz w:val="20"/>
          <w:szCs w:val="20"/>
        </w:rPr>
        <w:t xml:space="preserve">en </w:t>
      </w:r>
      <w:r w:rsidR="006C718E">
        <w:rPr>
          <w:rFonts w:ascii="Arial" w:hAnsi="Arial" w:cs="Arial"/>
          <w:sz w:val="20"/>
          <w:szCs w:val="20"/>
        </w:rPr>
        <w:t>verwerkt in dit document</w:t>
      </w:r>
      <w:r w:rsidR="00860449">
        <w:rPr>
          <w:rFonts w:ascii="Arial" w:hAnsi="Arial" w:cs="Arial"/>
          <w:sz w:val="20"/>
          <w:szCs w:val="20"/>
        </w:rPr>
        <w:t>.</w:t>
      </w:r>
      <w:r w:rsidR="00095CDA">
        <w:rPr>
          <w:rFonts w:ascii="Arial" w:hAnsi="Arial" w:cs="Arial"/>
          <w:sz w:val="20"/>
          <w:szCs w:val="20"/>
        </w:rPr>
        <w:t xml:space="preserve"> Adviezen die wij hebben gekregen zijn besproken en waar het mogelijk was ook </w:t>
      </w:r>
      <w:r w:rsidR="003B7D29">
        <w:rPr>
          <w:rFonts w:ascii="Arial" w:hAnsi="Arial" w:cs="Arial"/>
          <w:sz w:val="20"/>
          <w:szCs w:val="20"/>
        </w:rPr>
        <w:t>meegenomen (</w:t>
      </w:r>
      <w:r w:rsidR="00095CDA">
        <w:rPr>
          <w:rFonts w:ascii="Arial" w:hAnsi="Arial" w:cs="Arial"/>
          <w:sz w:val="20"/>
          <w:szCs w:val="20"/>
        </w:rPr>
        <w:t>verwerkt</w:t>
      </w:r>
      <w:r w:rsidR="003B7D29">
        <w:rPr>
          <w:rFonts w:ascii="Arial" w:hAnsi="Arial" w:cs="Arial"/>
          <w:sz w:val="20"/>
          <w:szCs w:val="20"/>
        </w:rPr>
        <w:t>)</w:t>
      </w:r>
      <w:r w:rsidR="00095CDA">
        <w:rPr>
          <w:rFonts w:ascii="Arial" w:hAnsi="Arial" w:cs="Arial"/>
          <w:sz w:val="20"/>
          <w:szCs w:val="20"/>
        </w:rPr>
        <w:t xml:space="preserve"> in het ontwerp</w:t>
      </w:r>
      <w:r w:rsidR="002538B7">
        <w:rPr>
          <w:rFonts w:ascii="Arial" w:hAnsi="Arial" w:cs="Arial"/>
          <w:sz w:val="20"/>
          <w:szCs w:val="20"/>
        </w:rPr>
        <w:t xml:space="preserve">. </w:t>
      </w:r>
    </w:p>
    <w:p w14:paraId="49C2CBC0" w14:textId="510F6927" w:rsidR="00660446" w:rsidRDefault="00660446" w:rsidP="005C5054">
      <w:pPr>
        <w:pStyle w:val="Geenafstand"/>
        <w:spacing w:line="260" w:lineRule="atLeast"/>
        <w:rPr>
          <w:rFonts w:ascii="Arial" w:hAnsi="Arial" w:cs="Arial"/>
          <w:sz w:val="20"/>
          <w:szCs w:val="20"/>
        </w:rPr>
      </w:pPr>
    </w:p>
    <w:p w14:paraId="73147624" w14:textId="2BF50318" w:rsidR="00095CDA" w:rsidRPr="00095CDA" w:rsidRDefault="002538B7" w:rsidP="005C5054">
      <w:pPr>
        <w:spacing w:after="0" w:line="260" w:lineRule="atLeast"/>
        <w:rPr>
          <w:rFonts w:ascii="Arial" w:eastAsia="Calibri" w:hAnsi="Arial" w:cs="Arial"/>
          <w:sz w:val="20"/>
          <w:szCs w:val="20"/>
        </w:rPr>
      </w:pPr>
      <w:r w:rsidRPr="00A52F1C">
        <w:rPr>
          <w:rFonts w:ascii="Arial" w:eastAsia="Calibri" w:hAnsi="Arial" w:cs="Arial"/>
          <w:sz w:val="20"/>
          <w:szCs w:val="20"/>
        </w:rPr>
        <w:t>D</w:t>
      </w:r>
      <w:r w:rsidR="00095CDA" w:rsidRPr="00095CDA">
        <w:rPr>
          <w:rFonts w:ascii="Arial" w:eastAsia="Calibri" w:hAnsi="Arial" w:cs="Arial"/>
          <w:sz w:val="20"/>
          <w:szCs w:val="20"/>
        </w:rPr>
        <w:t>e aangepaste tekeningen</w:t>
      </w:r>
      <w:r w:rsidRPr="00A52F1C">
        <w:rPr>
          <w:rFonts w:ascii="Arial" w:eastAsia="Calibri" w:hAnsi="Arial" w:cs="Arial"/>
          <w:sz w:val="20"/>
          <w:szCs w:val="20"/>
        </w:rPr>
        <w:t xml:space="preserve"> </w:t>
      </w:r>
      <w:r w:rsidR="00EC6EB9">
        <w:rPr>
          <w:rFonts w:ascii="Arial" w:eastAsia="Calibri" w:hAnsi="Arial" w:cs="Arial"/>
          <w:sz w:val="20"/>
          <w:szCs w:val="20"/>
        </w:rPr>
        <w:t>dd</w:t>
      </w:r>
      <w:r w:rsidR="005E29BB">
        <w:rPr>
          <w:rFonts w:ascii="Arial" w:eastAsia="Calibri" w:hAnsi="Arial" w:cs="Arial"/>
          <w:sz w:val="20"/>
          <w:szCs w:val="20"/>
        </w:rPr>
        <w:t>.</w:t>
      </w:r>
      <w:r w:rsidR="00EC6EB9">
        <w:rPr>
          <w:rFonts w:ascii="Arial" w:eastAsia="Calibri" w:hAnsi="Arial" w:cs="Arial"/>
          <w:sz w:val="20"/>
          <w:szCs w:val="20"/>
        </w:rPr>
        <w:t xml:space="preserve"> 25 juli 2024 </w:t>
      </w:r>
      <w:r w:rsidRPr="00A52F1C">
        <w:rPr>
          <w:rFonts w:ascii="Arial" w:eastAsia="Calibri" w:hAnsi="Arial" w:cs="Arial"/>
          <w:sz w:val="20"/>
          <w:szCs w:val="20"/>
        </w:rPr>
        <w:t>zijn nu ter inzage gelegd voor iedereen. Komende weken</w:t>
      </w:r>
      <w:r w:rsidR="003B7D29">
        <w:rPr>
          <w:rFonts w:ascii="Arial" w:eastAsia="Calibri" w:hAnsi="Arial" w:cs="Arial"/>
          <w:sz w:val="20"/>
          <w:szCs w:val="20"/>
        </w:rPr>
        <w:t>,</w:t>
      </w:r>
      <w:r w:rsidRPr="00A52F1C">
        <w:rPr>
          <w:rFonts w:ascii="Arial" w:eastAsia="Calibri" w:hAnsi="Arial" w:cs="Arial"/>
          <w:sz w:val="20"/>
          <w:szCs w:val="20"/>
        </w:rPr>
        <w:t xml:space="preserve"> </w:t>
      </w:r>
      <w:r w:rsidR="00070BA5">
        <w:rPr>
          <w:rFonts w:ascii="Arial" w:eastAsia="Calibri" w:hAnsi="Arial" w:cs="Arial"/>
          <w:sz w:val="20"/>
          <w:szCs w:val="20"/>
        </w:rPr>
        <w:t>tot 13 augustus 2024</w:t>
      </w:r>
      <w:r w:rsidR="00896006">
        <w:rPr>
          <w:rFonts w:ascii="Arial" w:eastAsia="Calibri" w:hAnsi="Arial" w:cs="Arial"/>
          <w:sz w:val="20"/>
          <w:szCs w:val="20"/>
        </w:rPr>
        <w:t>,</w:t>
      </w:r>
      <w:r w:rsidR="00070BA5">
        <w:rPr>
          <w:rFonts w:ascii="Arial" w:eastAsia="Calibri" w:hAnsi="Arial" w:cs="Arial"/>
          <w:sz w:val="20"/>
          <w:szCs w:val="20"/>
        </w:rPr>
        <w:t xml:space="preserve"> </w:t>
      </w:r>
      <w:r w:rsidRPr="00A52F1C">
        <w:rPr>
          <w:rFonts w:ascii="Arial" w:eastAsia="Calibri" w:hAnsi="Arial" w:cs="Arial"/>
          <w:sz w:val="20"/>
          <w:szCs w:val="20"/>
        </w:rPr>
        <w:t>kunnen de bewoners stemmen op een van deze varianten.</w:t>
      </w:r>
      <w:r w:rsidR="003B7D29">
        <w:rPr>
          <w:rFonts w:ascii="Arial" w:eastAsia="Calibri" w:hAnsi="Arial" w:cs="Arial"/>
          <w:sz w:val="20"/>
          <w:szCs w:val="20"/>
        </w:rPr>
        <w:t xml:space="preserve"> Daarna gaan wij desbetreffende variant verder uitwerken tot een definitief ontwerp.</w:t>
      </w:r>
    </w:p>
    <w:p w14:paraId="73053E2F" w14:textId="77777777" w:rsidR="00095CDA" w:rsidRPr="00095CDA" w:rsidRDefault="00095CDA" w:rsidP="005C5054">
      <w:pPr>
        <w:spacing w:after="0" w:line="260" w:lineRule="atLeast"/>
        <w:rPr>
          <w:rFonts w:ascii="Arial" w:eastAsia="Calibri" w:hAnsi="Arial" w:cs="Arial"/>
          <w:color w:val="000066"/>
          <w:sz w:val="20"/>
          <w:szCs w:val="20"/>
        </w:rPr>
      </w:pPr>
    </w:p>
    <w:p w14:paraId="256E78DD" w14:textId="3641D88B" w:rsidR="00FF1D07" w:rsidRPr="00B26533" w:rsidRDefault="00FF1D07" w:rsidP="005C5054">
      <w:pPr>
        <w:pStyle w:val="Geenafstand"/>
        <w:spacing w:line="260" w:lineRule="atLeast"/>
        <w:rPr>
          <w:rFonts w:ascii="Arial" w:hAnsi="Arial" w:cs="Arial"/>
          <w:sz w:val="20"/>
          <w:szCs w:val="20"/>
          <w:u w:val="single"/>
        </w:rPr>
      </w:pPr>
      <w:r w:rsidRPr="00B26533">
        <w:rPr>
          <w:rFonts w:ascii="Arial" w:hAnsi="Arial" w:cs="Arial"/>
          <w:sz w:val="20"/>
          <w:szCs w:val="20"/>
          <w:u w:val="single"/>
        </w:rPr>
        <w:t xml:space="preserve">Wat is nu de bedoeling met de riolering, wordt die vervangen of niet? </w:t>
      </w:r>
    </w:p>
    <w:p w14:paraId="2FF7A7E9" w14:textId="3E9292B4" w:rsidR="0063252E" w:rsidRDefault="005E29BB" w:rsidP="005C5054">
      <w:pPr>
        <w:pStyle w:val="Geenafstand"/>
        <w:spacing w:line="260" w:lineRule="atLeast"/>
        <w:rPr>
          <w:rFonts w:ascii="Arial" w:hAnsi="Arial" w:cs="Arial"/>
          <w:sz w:val="20"/>
          <w:szCs w:val="20"/>
        </w:rPr>
      </w:pPr>
      <w:r>
        <w:rPr>
          <w:rFonts w:ascii="Arial" w:hAnsi="Arial" w:cs="Arial"/>
          <w:sz w:val="20"/>
          <w:szCs w:val="20"/>
        </w:rPr>
        <w:t>Het vuilwaterr</w:t>
      </w:r>
      <w:r w:rsidR="004E6B0F">
        <w:rPr>
          <w:rFonts w:ascii="Arial" w:hAnsi="Arial" w:cs="Arial"/>
          <w:sz w:val="20"/>
          <w:szCs w:val="20"/>
        </w:rPr>
        <w:t xml:space="preserve">iool wordt niet vervangen. </w:t>
      </w:r>
      <w:r w:rsidR="00DF351D">
        <w:rPr>
          <w:rFonts w:ascii="Arial" w:hAnsi="Arial" w:cs="Arial"/>
          <w:sz w:val="20"/>
          <w:szCs w:val="20"/>
        </w:rPr>
        <w:t>Een aantal jaren geleden is d</w:t>
      </w:r>
      <w:r w:rsidR="00862ADB" w:rsidRPr="00862ADB">
        <w:rPr>
          <w:rFonts w:ascii="Arial" w:hAnsi="Arial" w:cs="Arial"/>
          <w:sz w:val="20"/>
          <w:szCs w:val="20"/>
        </w:rPr>
        <w:t xml:space="preserve">e riolering </w:t>
      </w:r>
      <w:proofErr w:type="spellStart"/>
      <w:r w:rsidR="00862ADB" w:rsidRPr="00862ADB">
        <w:rPr>
          <w:rFonts w:ascii="Arial" w:hAnsi="Arial" w:cs="Arial"/>
          <w:sz w:val="20"/>
          <w:szCs w:val="20"/>
        </w:rPr>
        <w:t>gerelined</w:t>
      </w:r>
      <w:proofErr w:type="spellEnd"/>
      <w:r w:rsidR="00DF351D">
        <w:rPr>
          <w:rFonts w:ascii="Arial" w:hAnsi="Arial" w:cs="Arial"/>
          <w:sz w:val="20"/>
          <w:szCs w:val="20"/>
        </w:rPr>
        <w:t xml:space="preserve">. </w:t>
      </w:r>
      <w:r w:rsidR="00DF351D" w:rsidRPr="00DF351D">
        <w:rPr>
          <w:rFonts w:ascii="Arial" w:hAnsi="Arial" w:cs="Arial"/>
          <w:sz w:val="20"/>
          <w:szCs w:val="20"/>
        </w:rPr>
        <w:t xml:space="preserve">Relining is een methode </w:t>
      </w:r>
      <w:r w:rsidR="00DF351D">
        <w:rPr>
          <w:rFonts w:ascii="Arial" w:hAnsi="Arial" w:cs="Arial"/>
          <w:sz w:val="20"/>
          <w:szCs w:val="20"/>
        </w:rPr>
        <w:t xml:space="preserve">waarbij </w:t>
      </w:r>
      <w:r w:rsidR="00DF351D" w:rsidRPr="00DF351D">
        <w:rPr>
          <w:rFonts w:ascii="Arial" w:hAnsi="Arial" w:cs="Arial"/>
          <w:sz w:val="20"/>
          <w:szCs w:val="20"/>
        </w:rPr>
        <w:t>een nieuwe leiding in de bestaande riolering en standleiding</w:t>
      </w:r>
      <w:r w:rsidR="00183FB1">
        <w:rPr>
          <w:rFonts w:ascii="Arial" w:hAnsi="Arial" w:cs="Arial"/>
          <w:sz w:val="20"/>
          <w:szCs w:val="20"/>
        </w:rPr>
        <w:t xml:space="preserve"> wordt</w:t>
      </w:r>
      <w:r w:rsidR="00DF351D" w:rsidRPr="00DF351D">
        <w:rPr>
          <w:rFonts w:ascii="Arial" w:hAnsi="Arial" w:cs="Arial"/>
          <w:sz w:val="20"/>
          <w:szCs w:val="20"/>
        </w:rPr>
        <w:t xml:space="preserve"> ge</w:t>
      </w:r>
      <w:r w:rsidR="003B7D29">
        <w:rPr>
          <w:rFonts w:ascii="Arial" w:hAnsi="Arial" w:cs="Arial"/>
          <w:sz w:val="20"/>
          <w:szCs w:val="20"/>
        </w:rPr>
        <w:t>plaatst</w:t>
      </w:r>
      <w:r w:rsidR="00DF351D" w:rsidRPr="00DF351D">
        <w:rPr>
          <w:rFonts w:ascii="Arial" w:hAnsi="Arial" w:cs="Arial"/>
          <w:sz w:val="20"/>
          <w:szCs w:val="20"/>
        </w:rPr>
        <w:t>.</w:t>
      </w:r>
      <w:r w:rsidR="00862ADB" w:rsidRPr="00862ADB">
        <w:rPr>
          <w:rFonts w:ascii="Arial" w:hAnsi="Arial" w:cs="Arial"/>
          <w:sz w:val="20"/>
          <w:szCs w:val="20"/>
        </w:rPr>
        <w:t xml:space="preserve"> </w:t>
      </w:r>
      <w:r w:rsidR="00DF351D">
        <w:rPr>
          <w:rFonts w:ascii="Arial" w:hAnsi="Arial" w:cs="Arial"/>
          <w:sz w:val="20"/>
          <w:szCs w:val="20"/>
        </w:rPr>
        <w:t xml:space="preserve">Naar verwachting is er </w:t>
      </w:r>
      <w:r w:rsidR="00862ADB" w:rsidRPr="00862ADB">
        <w:rPr>
          <w:rFonts w:ascii="Arial" w:hAnsi="Arial" w:cs="Arial"/>
          <w:sz w:val="20"/>
          <w:szCs w:val="20"/>
        </w:rPr>
        <w:t>pas over</w:t>
      </w:r>
      <w:r w:rsidR="00DF351D">
        <w:rPr>
          <w:rFonts w:ascii="Arial" w:hAnsi="Arial" w:cs="Arial"/>
          <w:sz w:val="20"/>
          <w:szCs w:val="20"/>
        </w:rPr>
        <w:t xml:space="preserve"> </w:t>
      </w:r>
      <w:r w:rsidR="00DE0E1B">
        <w:rPr>
          <w:rFonts w:ascii="Arial" w:hAnsi="Arial" w:cs="Arial"/>
          <w:sz w:val="20"/>
          <w:szCs w:val="20"/>
        </w:rPr>
        <w:t>tientallen jaren</w:t>
      </w:r>
      <w:r w:rsidR="00862ADB" w:rsidRPr="00862ADB">
        <w:rPr>
          <w:rFonts w:ascii="Arial" w:hAnsi="Arial" w:cs="Arial"/>
          <w:sz w:val="20"/>
          <w:szCs w:val="20"/>
        </w:rPr>
        <w:t xml:space="preserve"> weer onderhoud nodig. </w:t>
      </w:r>
      <w:r w:rsidR="0054192A">
        <w:rPr>
          <w:rFonts w:ascii="Arial" w:hAnsi="Arial" w:cs="Arial"/>
          <w:sz w:val="20"/>
          <w:szCs w:val="20"/>
        </w:rPr>
        <w:t>De HWA-afvoeren van de woningen blijven ongewijzigd. O</w:t>
      </w:r>
      <w:r w:rsidR="00DF351D">
        <w:rPr>
          <w:rFonts w:ascii="Arial" w:hAnsi="Arial" w:cs="Arial"/>
          <w:sz w:val="20"/>
          <w:szCs w:val="20"/>
        </w:rPr>
        <w:t xml:space="preserve">p dit moment </w:t>
      </w:r>
      <w:r w:rsidR="0054192A">
        <w:rPr>
          <w:rFonts w:ascii="Arial" w:hAnsi="Arial" w:cs="Arial"/>
          <w:sz w:val="20"/>
          <w:szCs w:val="20"/>
        </w:rPr>
        <w:t xml:space="preserve">voeren we </w:t>
      </w:r>
      <w:r w:rsidR="00DF351D">
        <w:rPr>
          <w:rFonts w:ascii="Arial" w:hAnsi="Arial" w:cs="Arial"/>
          <w:sz w:val="20"/>
          <w:szCs w:val="20"/>
        </w:rPr>
        <w:t xml:space="preserve">een </w:t>
      </w:r>
      <w:r w:rsidR="00CF0343">
        <w:rPr>
          <w:rFonts w:ascii="Arial" w:hAnsi="Arial" w:cs="Arial"/>
          <w:sz w:val="20"/>
          <w:szCs w:val="20"/>
        </w:rPr>
        <w:t xml:space="preserve">aanpassing </w:t>
      </w:r>
      <w:r w:rsidR="00183FB1">
        <w:rPr>
          <w:rFonts w:ascii="Arial" w:hAnsi="Arial" w:cs="Arial"/>
          <w:sz w:val="20"/>
          <w:szCs w:val="20"/>
        </w:rPr>
        <w:t xml:space="preserve">door </w:t>
      </w:r>
      <w:r w:rsidR="00CF0343">
        <w:rPr>
          <w:rFonts w:ascii="Arial" w:hAnsi="Arial" w:cs="Arial"/>
          <w:sz w:val="20"/>
          <w:szCs w:val="20"/>
        </w:rPr>
        <w:t>van</w:t>
      </w:r>
      <w:r w:rsidR="00DF351D">
        <w:rPr>
          <w:rFonts w:ascii="Arial" w:hAnsi="Arial" w:cs="Arial"/>
          <w:sz w:val="20"/>
          <w:szCs w:val="20"/>
        </w:rPr>
        <w:t xml:space="preserve"> 20 </w:t>
      </w:r>
      <w:r w:rsidR="004E6B0F">
        <w:rPr>
          <w:rFonts w:ascii="Arial" w:hAnsi="Arial" w:cs="Arial"/>
          <w:sz w:val="20"/>
          <w:szCs w:val="20"/>
        </w:rPr>
        <w:t>zink</w:t>
      </w:r>
      <w:r w:rsidR="00DF351D">
        <w:rPr>
          <w:rFonts w:ascii="Arial" w:hAnsi="Arial" w:cs="Arial"/>
          <w:sz w:val="20"/>
          <w:szCs w:val="20"/>
        </w:rPr>
        <w:t xml:space="preserve">putten (in de voortuinen) in het plangebied. Als dit het gewenste resultaat </w:t>
      </w:r>
      <w:r w:rsidR="00D2633E">
        <w:rPr>
          <w:rFonts w:ascii="Arial" w:hAnsi="Arial" w:cs="Arial"/>
          <w:sz w:val="20"/>
          <w:szCs w:val="20"/>
        </w:rPr>
        <w:t>oplevert</w:t>
      </w:r>
      <w:r w:rsidR="00DF351D">
        <w:rPr>
          <w:rFonts w:ascii="Arial" w:hAnsi="Arial" w:cs="Arial"/>
          <w:sz w:val="20"/>
          <w:szCs w:val="20"/>
        </w:rPr>
        <w:t>, volgen de andere putten ook</w:t>
      </w:r>
      <w:r w:rsidR="00862ADB" w:rsidRPr="00862ADB">
        <w:rPr>
          <w:rFonts w:ascii="Arial" w:hAnsi="Arial" w:cs="Arial"/>
          <w:sz w:val="20"/>
          <w:szCs w:val="20"/>
        </w:rPr>
        <w:t>. D</w:t>
      </w:r>
      <w:r w:rsidR="00DF351D">
        <w:rPr>
          <w:rFonts w:ascii="Arial" w:hAnsi="Arial" w:cs="Arial"/>
          <w:sz w:val="20"/>
          <w:szCs w:val="20"/>
        </w:rPr>
        <w:t>eze proef staat los van het opknappen van de rest van de buitenruimte</w:t>
      </w:r>
      <w:r w:rsidR="00862ADB" w:rsidRPr="00862ADB">
        <w:rPr>
          <w:rFonts w:ascii="Arial" w:hAnsi="Arial" w:cs="Arial"/>
          <w:sz w:val="20"/>
          <w:szCs w:val="20"/>
        </w:rPr>
        <w:t>.</w:t>
      </w:r>
    </w:p>
    <w:p w14:paraId="4D02B9E6" w14:textId="77777777" w:rsidR="007A08D8" w:rsidRDefault="007A08D8" w:rsidP="005C5054">
      <w:pPr>
        <w:pStyle w:val="Geenafstand"/>
        <w:spacing w:line="260" w:lineRule="atLeast"/>
        <w:rPr>
          <w:rFonts w:ascii="Arial" w:hAnsi="Arial" w:cs="Arial"/>
          <w:sz w:val="20"/>
          <w:szCs w:val="20"/>
        </w:rPr>
      </w:pPr>
    </w:p>
    <w:p w14:paraId="45F36B88" w14:textId="13841412" w:rsidR="00DE0E1B" w:rsidRDefault="00CF0343" w:rsidP="005C5054">
      <w:pPr>
        <w:pStyle w:val="Geenafstand"/>
        <w:spacing w:line="260" w:lineRule="atLeast"/>
        <w:rPr>
          <w:rFonts w:ascii="Arial" w:hAnsi="Arial" w:cs="Arial"/>
          <w:sz w:val="20"/>
          <w:szCs w:val="20"/>
        </w:rPr>
      </w:pPr>
      <w:r>
        <w:rPr>
          <w:rFonts w:ascii="Arial" w:hAnsi="Arial" w:cs="Arial"/>
          <w:sz w:val="20"/>
          <w:szCs w:val="20"/>
        </w:rPr>
        <w:t>In de nieuwe</w:t>
      </w:r>
      <w:r w:rsidR="0054192A">
        <w:rPr>
          <w:rFonts w:ascii="Arial" w:hAnsi="Arial" w:cs="Arial"/>
          <w:sz w:val="20"/>
          <w:szCs w:val="20"/>
        </w:rPr>
        <w:t xml:space="preserve"> straat</w:t>
      </w:r>
      <w:r>
        <w:rPr>
          <w:rFonts w:ascii="Arial" w:hAnsi="Arial" w:cs="Arial"/>
          <w:sz w:val="20"/>
          <w:szCs w:val="20"/>
        </w:rPr>
        <w:t xml:space="preserve">inrichting van Bosveen en Rietveen zullen parkeerplekken met de groene tegels verhard worden waardoor </w:t>
      </w:r>
      <w:r w:rsidR="0054192A">
        <w:rPr>
          <w:rFonts w:ascii="Arial" w:hAnsi="Arial" w:cs="Arial"/>
          <w:sz w:val="20"/>
          <w:szCs w:val="20"/>
        </w:rPr>
        <w:t>het</w:t>
      </w:r>
      <w:r>
        <w:rPr>
          <w:rFonts w:ascii="Arial" w:hAnsi="Arial" w:cs="Arial"/>
          <w:sz w:val="20"/>
          <w:szCs w:val="20"/>
        </w:rPr>
        <w:t xml:space="preserve"> hemelwater makkelijk afgevoerd kan worden naar de ondergrond</w:t>
      </w:r>
      <w:r w:rsidR="00AB0913">
        <w:rPr>
          <w:rFonts w:ascii="Arial" w:hAnsi="Arial" w:cs="Arial"/>
          <w:sz w:val="20"/>
          <w:szCs w:val="20"/>
        </w:rPr>
        <w:t>. Daarnaast worden</w:t>
      </w:r>
      <w:r>
        <w:rPr>
          <w:rFonts w:ascii="Arial" w:hAnsi="Arial" w:cs="Arial"/>
          <w:sz w:val="20"/>
          <w:szCs w:val="20"/>
        </w:rPr>
        <w:t xml:space="preserve"> in de straten </w:t>
      </w:r>
      <w:r w:rsidR="00DE0E1B">
        <w:rPr>
          <w:rFonts w:ascii="Arial" w:hAnsi="Arial" w:cs="Arial"/>
          <w:sz w:val="20"/>
          <w:szCs w:val="20"/>
        </w:rPr>
        <w:t xml:space="preserve">kolken geplaatst die tijdens een hevige regenbui het water kunnen opvangen en via kolkleidingen afvoeren naar het nieuwe </w:t>
      </w:r>
      <w:r w:rsidR="007A08D8">
        <w:rPr>
          <w:rFonts w:ascii="Arial" w:hAnsi="Arial" w:cs="Arial"/>
          <w:sz w:val="20"/>
          <w:szCs w:val="20"/>
        </w:rPr>
        <w:t>aan te leggen HWA-riool in de B</w:t>
      </w:r>
      <w:r w:rsidR="00DE0E1B">
        <w:rPr>
          <w:rFonts w:ascii="Arial" w:hAnsi="Arial" w:cs="Arial"/>
          <w:sz w:val="20"/>
          <w:szCs w:val="20"/>
        </w:rPr>
        <w:t>atavierlaan.</w:t>
      </w:r>
    </w:p>
    <w:p w14:paraId="319DF210" w14:textId="0F8FF844" w:rsidR="007A08D8" w:rsidRPr="007A08D8" w:rsidRDefault="007A08D8" w:rsidP="005C5054">
      <w:pPr>
        <w:spacing w:line="260" w:lineRule="atLeast"/>
        <w:rPr>
          <w:rFonts w:ascii="Arial" w:hAnsi="Arial" w:cs="Arial"/>
          <w:sz w:val="20"/>
          <w:szCs w:val="20"/>
        </w:rPr>
      </w:pPr>
      <w:r w:rsidRPr="007A08D8">
        <w:rPr>
          <w:rFonts w:ascii="Arial" w:hAnsi="Arial" w:cs="Arial"/>
          <w:sz w:val="20"/>
          <w:szCs w:val="20"/>
        </w:rPr>
        <w:t>De HWA-afvoeren van de woningen blijven ongewijzigd.</w:t>
      </w:r>
      <w:r>
        <w:rPr>
          <w:rFonts w:ascii="Arial" w:hAnsi="Arial" w:cs="Arial"/>
          <w:sz w:val="20"/>
          <w:szCs w:val="20"/>
        </w:rPr>
        <w:t xml:space="preserve"> De eigenaren van de private woningen zullen niet verplicht worden om hun HWA af te koppelen.</w:t>
      </w:r>
    </w:p>
    <w:p w14:paraId="08DBAB26" w14:textId="788C18BD" w:rsidR="00B16F02" w:rsidRPr="00B16F02" w:rsidRDefault="006B172F" w:rsidP="005C5054">
      <w:pPr>
        <w:pStyle w:val="Geenafstand"/>
        <w:spacing w:line="260" w:lineRule="atLeast"/>
        <w:rPr>
          <w:rFonts w:ascii="Arial" w:hAnsi="Arial" w:cs="Arial"/>
          <w:sz w:val="20"/>
          <w:szCs w:val="20"/>
          <w:u w:val="single"/>
        </w:rPr>
      </w:pPr>
      <w:r>
        <w:rPr>
          <w:rFonts w:ascii="Arial" w:hAnsi="Arial" w:cs="Arial"/>
          <w:sz w:val="20"/>
          <w:szCs w:val="20"/>
          <w:u w:val="single"/>
        </w:rPr>
        <w:t>Openbare verlichting - d</w:t>
      </w:r>
      <w:r w:rsidR="00DF351D">
        <w:rPr>
          <w:rFonts w:ascii="Arial" w:hAnsi="Arial" w:cs="Arial"/>
          <w:sz w:val="20"/>
          <w:szCs w:val="20"/>
          <w:u w:val="single"/>
        </w:rPr>
        <w:t xml:space="preserve">e </w:t>
      </w:r>
      <w:r w:rsidR="00B16F02" w:rsidRPr="00B16F02">
        <w:rPr>
          <w:rFonts w:ascii="Arial" w:hAnsi="Arial" w:cs="Arial"/>
          <w:sz w:val="20"/>
          <w:szCs w:val="20"/>
          <w:u w:val="single"/>
        </w:rPr>
        <w:t>lantaarnpalen</w:t>
      </w:r>
      <w:r w:rsidR="00DF351D">
        <w:rPr>
          <w:rFonts w:ascii="Arial" w:hAnsi="Arial" w:cs="Arial"/>
          <w:sz w:val="20"/>
          <w:szCs w:val="20"/>
          <w:u w:val="single"/>
        </w:rPr>
        <w:t xml:space="preserve"> staan soms op rare punten. </w:t>
      </w:r>
      <w:r w:rsidR="00CB5ADD">
        <w:rPr>
          <w:rFonts w:ascii="Arial" w:hAnsi="Arial" w:cs="Arial"/>
          <w:sz w:val="20"/>
          <w:szCs w:val="20"/>
          <w:u w:val="single"/>
        </w:rPr>
        <w:t>Worden deze verplaatst?</w:t>
      </w:r>
    </w:p>
    <w:p w14:paraId="2007DF8E" w14:textId="1F3F9A9C" w:rsidR="00B16F02" w:rsidRDefault="00B16F02" w:rsidP="005C5054">
      <w:pPr>
        <w:pStyle w:val="Geenafstand"/>
        <w:spacing w:line="260" w:lineRule="atLeast"/>
        <w:rPr>
          <w:rFonts w:ascii="Arial" w:hAnsi="Arial" w:cs="Arial"/>
          <w:sz w:val="20"/>
          <w:szCs w:val="20"/>
        </w:rPr>
      </w:pPr>
      <w:r>
        <w:rPr>
          <w:rFonts w:ascii="Arial" w:hAnsi="Arial" w:cs="Arial"/>
          <w:sz w:val="20"/>
          <w:szCs w:val="20"/>
        </w:rPr>
        <w:t>In de ontwerpen worden de plekken van de lantaarnpalen opnieuw bepaald</w:t>
      </w:r>
      <w:r w:rsidR="00C7328A">
        <w:rPr>
          <w:rFonts w:ascii="Arial" w:hAnsi="Arial" w:cs="Arial"/>
          <w:sz w:val="20"/>
          <w:szCs w:val="20"/>
        </w:rPr>
        <w:t xml:space="preserve"> in de latere fase</w:t>
      </w:r>
      <w:r w:rsidR="004E6B0F">
        <w:rPr>
          <w:rFonts w:ascii="Arial" w:hAnsi="Arial" w:cs="Arial"/>
          <w:sz w:val="20"/>
          <w:szCs w:val="20"/>
        </w:rPr>
        <w:t xml:space="preserve"> als de straatinrichting definitief is</w:t>
      </w:r>
      <w:r>
        <w:rPr>
          <w:rFonts w:ascii="Arial" w:hAnsi="Arial" w:cs="Arial"/>
          <w:sz w:val="20"/>
          <w:szCs w:val="20"/>
        </w:rPr>
        <w:t>. Z</w:t>
      </w:r>
      <w:r w:rsidR="00481346">
        <w:rPr>
          <w:rFonts w:ascii="Arial" w:hAnsi="Arial" w:cs="Arial"/>
          <w:sz w:val="20"/>
          <w:szCs w:val="20"/>
        </w:rPr>
        <w:t>e</w:t>
      </w:r>
      <w:r>
        <w:rPr>
          <w:rFonts w:ascii="Arial" w:hAnsi="Arial" w:cs="Arial"/>
          <w:sz w:val="20"/>
          <w:szCs w:val="20"/>
        </w:rPr>
        <w:t xml:space="preserve"> komen dus niet standaard terug op de huidige plekken. </w:t>
      </w:r>
    </w:p>
    <w:p w14:paraId="6F7A15D6" w14:textId="39A4B44B" w:rsidR="00BC1EDD" w:rsidRDefault="00BC1EDD" w:rsidP="005C5054">
      <w:pPr>
        <w:pStyle w:val="Geenafstand"/>
        <w:spacing w:line="260" w:lineRule="atLeast"/>
        <w:rPr>
          <w:rFonts w:ascii="Arial" w:hAnsi="Arial" w:cs="Arial"/>
          <w:sz w:val="20"/>
          <w:szCs w:val="20"/>
        </w:rPr>
      </w:pPr>
    </w:p>
    <w:p w14:paraId="7EA57D54" w14:textId="0F786AB1" w:rsidR="00BC1EDD" w:rsidRPr="00BC1EDD" w:rsidRDefault="00BC1EDD" w:rsidP="005C5054">
      <w:pPr>
        <w:pStyle w:val="Geenafstand"/>
        <w:spacing w:line="260" w:lineRule="atLeast"/>
        <w:rPr>
          <w:rFonts w:ascii="Arial" w:hAnsi="Arial" w:cs="Arial"/>
          <w:sz w:val="20"/>
          <w:szCs w:val="20"/>
          <w:u w:val="single"/>
        </w:rPr>
      </w:pPr>
      <w:r w:rsidRPr="00BC1EDD">
        <w:rPr>
          <w:rFonts w:ascii="Arial" w:hAnsi="Arial" w:cs="Arial"/>
          <w:sz w:val="20"/>
          <w:szCs w:val="20"/>
          <w:u w:val="single"/>
        </w:rPr>
        <w:t xml:space="preserve">Waarom houden we de straat niet bij de huidige indeling </w:t>
      </w:r>
      <w:r w:rsidR="00466509">
        <w:rPr>
          <w:rFonts w:ascii="Arial" w:hAnsi="Arial" w:cs="Arial"/>
          <w:sz w:val="20"/>
          <w:szCs w:val="20"/>
          <w:u w:val="single"/>
        </w:rPr>
        <w:t xml:space="preserve">(verspringen van de stoepen) </w:t>
      </w:r>
      <w:r w:rsidRPr="00BC1EDD">
        <w:rPr>
          <w:rFonts w:ascii="Arial" w:hAnsi="Arial" w:cs="Arial"/>
          <w:sz w:val="20"/>
          <w:szCs w:val="20"/>
          <w:u w:val="single"/>
        </w:rPr>
        <w:t>en vervangen jullie niet alleen de bestrating en het groen?</w:t>
      </w:r>
    </w:p>
    <w:p w14:paraId="1160EAF0" w14:textId="01A6149C" w:rsidR="00BC1EDD" w:rsidRDefault="00BC1EDD" w:rsidP="005C5054">
      <w:pPr>
        <w:pStyle w:val="Geenafstand"/>
        <w:spacing w:line="260" w:lineRule="atLeast"/>
        <w:rPr>
          <w:rFonts w:ascii="Arial" w:hAnsi="Arial" w:cs="Arial"/>
          <w:sz w:val="20"/>
          <w:szCs w:val="20"/>
        </w:rPr>
      </w:pPr>
      <w:r>
        <w:rPr>
          <w:rFonts w:ascii="Arial" w:hAnsi="Arial" w:cs="Arial"/>
          <w:sz w:val="20"/>
          <w:szCs w:val="20"/>
        </w:rPr>
        <w:t>We willen voldoen aan de huidige richtlijnen en de uitgangspunten (beperken rijsnelheid en minder steen).</w:t>
      </w:r>
      <w:r w:rsidR="00903E49">
        <w:rPr>
          <w:rFonts w:ascii="Arial" w:hAnsi="Arial" w:cs="Arial"/>
          <w:sz w:val="20"/>
          <w:szCs w:val="20"/>
        </w:rPr>
        <w:t xml:space="preserve"> </w:t>
      </w:r>
      <w:r w:rsidR="00377BEA">
        <w:rPr>
          <w:rFonts w:ascii="Arial" w:hAnsi="Arial" w:cs="Arial"/>
          <w:sz w:val="20"/>
          <w:szCs w:val="20"/>
        </w:rPr>
        <w:t xml:space="preserve">Uit de </w:t>
      </w:r>
      <w:r w:rsidR="00B72BD5">
        <w:rPr>
          <w:rFonts w:ascii="Arial" w:hAnsi="Arial" w:cs="Arial"/>
          <w:sz w:val="20"/>
          <w:szCs w:val="20"/>
        </w:rPr>
        <w:t xml:space="preserve">enquête onder de bewoners van deze straten in januari dit jaar is veiligheid genoemd als het grootste aandachtpunt. Daarna worden speelgelegenheid voor (kleine) kinderen en meer parkeerplaatsen genoemd. </w:t>
      </w:r>
      <w:r w:rsidR="00101987">
        <w:rPr>
          <w:rFonts w:ascii="Arial" w:hAnsi="Arial" w:cs="Arial"/>
          <w:sz w:val="20"/>
          <w:szCs w:val="20"/>
        </w:rPr>
        <w:t xml:space="preserve">Verder </w:t>
      </w:r>
      <w:r w:rsidR="00B24E6F">
        <w:rPr>
          <w:rFonts w:ascii="Arial" w:hAnsi="Arial" w:cs="Arial"/>
          <w:sz w:val="20"/>
          <w:szCs w:val="20"/>
        </w:rPr>
        <w:t xml:space="preserve">zijn </w:t>
      </w:r>
      <w:r w:rsidR="00101987">
        <w:rPr>
          <w:rFonts w:ascii="Arial" w:hAnsi="Arial" w:cs="Arial"/>
          <w:sz w:val="20"/>
          <w:szCs w:val="20"/>
        </w:rPr>
        <w:t>klimaatadaptatie en duurzaamheid belangrijke aspecten die meegenomen moeten worden in de nieuwe straatinrichting. D</w:t>
      </w:r>
      <w:r w:rsidR="00CB5ADD">
        <w:rPr>
          <w:rFonts w:ascii="Arial" w:hAnsi="Arial" w:cs="Arial"/>
          <w:sz w:val="20"/>
          <w:szCs w:val="20"/>
        </w:rPr>
        <w:t>e huidige inrichting voldoet niet aan de huidige richtlijnen en uitgangspunten.</w:t>
      </w:r>
      <w:r w:rsidR="00B72BD5">
        <w:rPr>
          <w:rFonts w:ascii="Arial" w:hAnsi="Arial" w:cs="Arial"/>
          <w:sz w:val="20"/>
          <w:szCs w:val="20"/>
        </w:rPr>
        <w:t xml:space="preserve"> </w:t>
      </w:r>
    </w:p>
    <w:p w14:paraId="7DC93B4E" w14:textId="30BD51EF" w:rsidR="00C564B3" w:rsidRDefault="00C564B3" w:rsidP="005C5054">
      <w:pPr>
        <w:pStyle w:val="Geenafstand"/>
        <w:spacing w:line="260" w:lineRule="atLeast"/>
        <w:rPr>
          <w:rFonts w:ascii="Arial" w:hAnsi="Arial" w:cs="Arial"/>
          <w:sz w:val="20"/>
          <w:szCs w:val="20"/>
          <w:u w:val="single"/>
        </w:rPr>
      </w:pPr>
    </w:p>
    <w:p w14:paraId="69FD1497" w14:textId="2D0BCBBC" w:rsidR="005C5054" w:rsidRDefault="005C5054" w:rsidP="005C5054">
      <w:pPr>
        <w:pStyle w:val="Geenafstand"/>
        <w:spacing w:line="260" w:lineRule="atLeast"/>
        <w:rPr>
          <w:rFonts w:ascii="Arial" w:hAnsi="Arial" w:cs="Arial"/>
          <w:sz w:val="20"/>
          <w:szCs w:val="20"/>
          <w:u w:val="single"/>
        </w:rPr>
      </w:pPr>
    </w:p>
    <w:p w14:paraId="3893ADD5" w14:textId="1480A99C" w:rsidR="005C5054" w:rsidRDefault="005C5054" w:rsidP="005C5054">
      <w:pPr>
        <w:pStyle w:val="Geenafstand"/>
        <w:spacing w:line="260" w:lineRule="atLeast"/>
        <w:rPr>
          <w:rFonts w:ascii="Arial" w:hAnsi="Arial" w:cs="Arial"/>
          <w:sz w:val="20"/>
          <w:szCs w:val="20"/>
          <w:u w:val="single"/>
        </w:rPr>
      </w:pPr>
    </w:p>
    <w:p w14:paraId="26F7885C" w14:textId="77777777" w:rsidR="005C5054" w:rsidRDefault="005C5054" w:rsidP="005C5054">
      <w:pPr>
        <w:pStyle w:val="Geenafstand"/>
        <w:spacing w:line="260" w:lineRule="atLeast"/>
        <w:rPr>
          <w:rFonts w:ascii="Arial" w:hAnsi="Arial" w:cs="Arial"/>
          <w:sz w:val="20"/>
          <w:szCs w:val="20"/>
          <w:u w:val="single"/>
        </w:rPr>
      </w:pPr>
    </w:p>
    <w:p w14:paraId="70C14BF3" w14:textId="34DF839F" w:rsidR="00BC1EDD" w:rsidRPr="00BC1EDD" w:rsidRDefault="00BC1EDD" w:rsidP="005C5054">
      <w:pPr>
        <w:pStyle w:val="Geenafstand"/>
        <w:spacing w:line="260" w:lineRule="atLeast"/>
        <w:rPr>
          <w:rFonts w:ascii="Arial" w:hAnsi="Arial" w:cs="Arial"/>
          <w:sz w:val="20"/>
          <w:szCs w:val="20"/>
          <w:u w:val="single"/>
        </w:rPr>
      </w:pPr>
      <w:r w:rsidRPr="00BC1EDD">
        <w:rPr>
          <w:rFonts w:ascii="Arial" w:hAnsi="Arial" w:cs="Arial"/>
          <w:sz w:val="20"/>
          <w:szCs w:val="20"/>
          <w:u w:val="single"/>
        </w:rPr>
        <w:lastRenderedPageBreak/>
        <w:t>Is er nog de mogelijkheid iets te doen met een speeltoestel?</w:t>
      </w:r>
    </w:p>
    <w:p w14:paraId="5FB68E9C" w14:textId="1FA16C35" w:rsidR="00BC1EDD" w:rsidRDefault="003A6028" w:rsidP="005C5054">
      <w:pPr>
        <w:pStyle w:val="Geenafstand"/>
        <w:spacing w:line="260" w:lineRule="atLeast"/>
        <w:rPr>
          <w:rFonts w:ascii="Arial" w:hAnsi="Arial" w:cs="Arial"/>
          <w:sz w:val="20"/>
          <w:szCs w:val="20"/>
        </w:rPr>
      </w:pPr>
      <w:r>
        <w:rPr>
          <w:rFonts w:ascii="Arial" w:hAnsi="Arial" w:cs="Arial"/>
          <w:sz w:val="20"/>
          <w:szCs w:val="20"/>
        </w:rPr>
        <w:t>In beide straten is er een klein stukje groen</w:t>
      </w:r>
      <w:r w:rsidR="00200EDF">
        <w:rPr>
          <w:rFonts w:ascii="Arial" w:hAnsi="Arial" w:cs="Arial"/>
          <w:sz w:val="20"/>
          <w:szCs w:val="20"/>
        </w:rPr>
        <w:t xml:space="preserve"> (Bosveen 24-28 en Rietveen 22-30)</w:t>
      </w:r>
      <w:r>
        <w:rPr>
          <w:rFonts w:ascii="Arial" w:hAnsi="Arial" w:cs="Arial"/>
          <w:sz w:val="20"/>
          <w:szCs w:val="20"/>
        </w:rPr>
        <w:t xml:space="preserve">. We weten dat de wens er is en bij de uitwerking van de plannen kunnen we kijken of daar iets mee te doen is. </w:t>
      </w:r>
      <w:r w:rsidR="00CB5ADD">
        <w:rPr>
          <w:rFonts w:ascii="Arial" w:hAnsi="Arial" w:cs="Arial"/>
          <w:sz w:val="20"/>
          <w:szCs w:val="20"/>
        </w:rPr>
        <w:t xml:space="preserve">Vanuit beheer is </w:t>
      </w:r>
      <w:r w:rsidR="000D06E8">
        <w:rPr>
          <w:rFonts w:ascii="Arial" w:hAnsi="Arial" w:cs="Arial"/>
          <w:sz w:val="20"/>
          <w:szCs w:val="20"/>
        </w:rPr>
        <w:t>b</w:t>
      </w:r>
      <w:r w:rsidR="00CB5ADD">
        <w:rPr>
          <w:rFonts w:ascii="Arial" w:hAnsi="Arial" w:cs="Arial"/>
          <w:sz w:val="20"/>
          <w:szCs w:val="20"/>
        </w:rPr>
        <w:t>esloten geen speeltoestel te plaat</w:t>
      </w:r>
      <w:r w:rsidR="003B0D8F">
        <w:rPr>
          <w:rFonts w:ascii="Arial" w:hAnsi="Arial" w:cs="Arial"/>
          <w:sz w:val="20"/>
          <w:szCs w:val="20"/>
        </w:rPr>
        <w:t>sen. Er zijn namelijk al andere speelvoorzieningen in de buurt. We houden hierbij de richtlijnen over de spreiding van speelplekken aan uit het speelruimteplan (</w:t>
      </w:r>
      <w:hyperlink r:id="rId5" w:history="1">
        <w:r w:rsidR="003B0D8F" w:rsidRPr="00270DDF">
          <w:rPr>
            <w:rStyle w:val="Hyperlink"/>
            <w:rFonts w:ascii="Arial" w:hAnsi="Arial" w:cs="Arial"/>
            <w:sz w:val="20"/>
            <w:szCs w:val="20"/>
          </w:rPr>
          <w:t>https://www.zuidplas.nl/beleid-groen</w:t>
        </w:r>
      </w:hyperlink>
      <w:r w:rsidR="003B0D8F">
        <w:rPr>
          <w:rFonts w:ascii="Arial" w:hAnsi="Arial" w:cs="Arial"/>
          <w:sz w:val="20"/>
          <w:szCs w:val="20"/>
        </w:rPr>
        <w:t xml:space="preserve">). Wat we wel kunnen doen is de stukjes groen inrichten met gras, zodat kinderen er </w:t>
      </w:r>
      <w:r w:rsidR="00191EF1">
        <w:rPr>
          <w:rFonts w:ascii="Arial" w:hAnsi="Arial" w:cs="Arial"/>
          <w:sz w:val="20"/>
          <w:szCs w:val="20"/>
        </w:rPr>
        <w:t>kunnen spelen (met eigen speelgoed).</w:t>
      </w:r>
      <w:r w:rsidR="003B0D8F">
        <w:rPr>
          <w:rFonts w:ascii="Arial" w:hAnsi="Arial" w:cs="Arial"/>
          <w:sz w:val="20"/>
          <w:szCs w:val="20"/>
        </w:rPr>
        <w:t xml:space="preserve"> </w:t>
      </w:r>
    </w:p>
    <w:p w14:paraId="4F7ED381" w14:textId="77777777" w:rsidR="00B16F02" w:rsidRDefault="00B16F02" w:rsidP="005C5054">
      <w:pPr>
        <w:pStyle w:val="Geenafstand"/>
        <w:spacing w:line="260" w:lineRule="atLeast"/>
        <w:rPr>
          <w:rFonts w:ascii="Arial" w:hAnsi="Arial" w:cs="Arial"/>
          <w:sz w:val="20"/>
          <w:szCs w:val="20"/>
        </w:rPr>
      </w:pPr>
    </w:p>
    <w:p w14:paraId="015C6C0D" w14:textId="313115D1" w:rsidR="000951FF" w:rsidRPr="000951FF" w:rsidRDefault="00191EF1" w:rsidP="005C5054">
      <w:pPr>
        <w:pStyle w:val="Geenafstand"/>
        <w:spacing w:line="260" w:lineRule="atLeast"/>
        <w:rPr>
          <w:rFonts w:ascii="Arial" w:hAnsi="Arial" w:cs="Arial"/>
          <w:sz w:val="20"/>
          <w:szCs w:val="20"/>
          <w:u w:val="single"/>
        </w:rPr>
      </w:pPr>
      <w:r>
        <w:rPr>
          <w:rFonts w:ascii="Arial" w:hAnsi="Arial" w:cs="Arial"/>
          <w:sz w:val="20"/>
          <w:szCs w:val="20"/>
          <w:u w:val="single"/>
        </w:rPr>
        <w:t xml:space="preserve">Kunnen de trillingen van </w:t>
      </w:r>
      <w:r w:rsidR="000951FF" w:rsidRPr="000951FF">
        <w:rPr>
          <w:rFonts w:ascii="Arial" w:hAnsi="Arial" w:cs="Arial"/>
          <w:sz w:val="20"/>
          <w:szCs w:val="20"/>
          <w:u w:val="single"/>
        </w:rPr>
        <w:t>drempels</w:t>
      </w:r>
      <w:r>
        <w:rPr>
          <w:rFonts w:ascii="Arial" w:hAnsi="Arial" w:cs="Arial"/>
          <w:sz w:val="20"/>
          <w:szCs w:val="20"/>
          <w:u w:val="single"/>
        </w:rPr>
        <w:t xml:space="preserve"> schade veroorzaken aan mijn huis?</w:t>
      </w:r>
    </w:p>
    <w:p w14:paraId="7EF0FBAF" w14:textId="7C4113CF" w:rsidR="00CE35EF" w:rsidRDefault="00191EF1" w:rsidP="005C5054">
      <w:pPr>
        <w:pStyle w:val="Geenafstand"/>
        <w:spacing w:line="260" w:lineRule="atLeast"/>
        <w:rPr>
          <w:rFonts w:ascii="Arial" w:hAnsi="Arial" w:cs="Arial"/>
          <w:sz w:val="20"/>
          <w:szCs w:val="20"/>
        </w:rPr>
      </w:pPr>
      <w:r>
        <w:rPr>
          <w:rFonts w:ascii="Arial" w:hAnsi="Arial" w:cs="Arial"/>
          <w:sz w:val="20"/>
          <w:szCs w:val="20"/>
        </w:rPr>
        <w:t>De woningen in Bosveen en Rietveen zijn onderheid. De kans op schade aan de omliggende woningen is dus klein. Wel bekijken we of b</w:t>
      </w:r>
      <w:r w:rsidR="00CE35EF">
        <w:rPr>
          <w:rFonts w:ascii="Arial" w:hAnsi="Arial" w:cs="Arial"/>
          <w:sz w:val="20"/>
          <w:szCs w:val="20"/>
        </w:rPr>
        <w:t>ij het plaatsen van drempels technische mogelijkheden (rubberen rand om drempel</w:t>
      </w:r>
      <w:r w:rsidR="00C7328A">
        <w:rPr>
          <w:rFonts w:ascii="Arial" w:hAnsi="Arial" w:cs="Arial"/>
          <w:sz w:val="20"/>
          <w:szCs w:val="20"/>
        </w:rPr>
        <w:t>, lagere drempel of alleen visuele markering</w:t>
      </w:r>
      <w:r w:rsidR="00CE35EF">
        <w:rPr>
          <w:rFonts w:ascii="Arial" w:hAnsi="Arial" w:cs="Arial"/>
          <w:sz w:val="20"/>
          <w:szCs w:val="20"/>
        </w:rPr>
        <w:t xml:space="preserve">) </w:t>
      </w:r>
      <w:r>
        <w:rPr>
          <w:rFonts w:ascii="Arial" w:hAnsi="Arial" w:cs="Arial"/>
          <w:sz w:val="20"/>
          <w:szCs w:val="20"/>
        </w:rPr>
        <w:t xml:space="preserve">zijn </w:t>
      </w:r>
      <w:r w:rsidR="00C7328A">
        <w:rPr>
          <w:rFonts w:ascii="Arial" w:hAnsi="Arial" w:cs="Arial"/>
          <w:sz w:val="20"/>
          <w:szCs w:val="20"/>
        </w:rPr>
        <w:t>waardoor</w:t>
      </w:r>
      <w:r w:rsidR="00CE35EF">
        <w:rPr>
          <w:rFonts w:ascii="Arial" w:hAnsi="Arial" w:cs="Arial"/>
          <w:sz w:val="20"/>
          <w:szCs w:val="20"/>
        </w:rPr>
        <w:t xml:space="preserve"> de trillingen </w:t>
      </w:r>
      <w:r w:rsidR="00C7328A">
        <w:rPr>
          <w:rFonts w:ascii="Arial" w:hAnsi="Arial" w:cs="Arial"/>
          <w:sz w:val="20"/>
          <w:szCs w:val="20"/>
        </w:rPr>
        <w:t>niet kunnen ontstaan of heel beperkt zijn</w:t>
      </w:r>
      <w:r w:rsidR="00CE35EF">
        <w:rPr>
          <w:rFonts w:ascii="Arial" w:hAnsi="Arial" w:cs="Arial"/>
          <w:sz w:val="20"/>
          <w:szCs w:val="20"/>
        </w:rPr>
        <w:t xml:space="preserve">. </w:t>
      </w:r>
    </w:p>
    <w:p w14:paraId="4D3A4E10" w14:textId="11982E2A" w:rsidR="000951FF" w:rsidRDefault="000951FF" w:rsidP="005C5054">
      <w:pPr>
        <w:pStyle w:val="Geenafstand"/>
        <w:spacing w:line="260" w:lineRule="atLeast"/>
        <w:rPr>
          <w:rFonts w:ascii="Arial" w:hAnsi="Arial" w:cs="Arial"/>
          <w:sz w:val="20"/>
          <w:szCs w:val="20"/>
        </w:rPr>
      </w:pPr>
    </w:p>
    <w:p w14:paraId="3E55D79A" w14:textId="517D5B50" w:rsidR="00481346" w:rsidRPr="00331D93" w:rsidRDefault="00191EF1" w:rsidP="005C5054">
      <w:pPr>
        <w:pStyle w:val="Geenafstand"/>
        <w:spacing w:line="260" w:lineRule="atLeast"/>
        <w:rPr>
          <w:rFonts w:ascii="Arial" w:hAnsi="Arial" w:cs="Arial"/>
          <w:sz w:val="20"/>
          <w:szCs w:val="20"/>
          <w:u w:val="single"/>
        </w:rPr>
      </w:pPr>
      <w:r>
        <w:rPr>
          <w:rFonts w:ascii="Arial" w:hAnsi="Arial" w:cs="Arial"/>
          <w:sz w:val="20"/>
          <w:szCs w:val="20"/>
          <w:u w:val="single"/>
        </w:rPr>
        <w:t>Kunnen de twee p</w:t>
      </w:r>
      <w:r w:rsidR="00481346" w:rsidRPr="00331D93">
        <w:rPr>
          <w:rFonts w:ascii="Arial" w:hAnsi="Arial" w:cs="Arial"/>
          <w:sz w:val="20"/>
          <w:szCs w:val="20"/>
          <w:u w:val="single"/>
        </w:rPr>
        <w:t>arkeerplaatsen bij Bosveen 48</w:t>
      </w:r>
      <w:r>
        <w:rPr>
          <w:rFonts w:ascii="Arial" w:hAnsi="Arial" w:cs="Arial"/>
          <w:sz w:val="20"/>
          <w:szCs w:val="20"/>
          <w:u w:val="single"/>
        </w:rPr>
        <w:t xml:space="preserve"> blijven?</w:t>
      </w:r>
    </w:p>
    <w:p w14:paraId="3EFA9089" w14:textId="3CEA9B13" w:rsidR="00F23867" w:rsidRDefault="00121B97" w:rsidP="005C5054">
      <w:pPr>
        <w:pStyle w:val="Geenafstand"/>
        <w:spacing w:line="260" w:lineRule="atLeast"/>
        <w:rPr>
          <w:rFonts w:ascii="Arial" w:hAnsi="Arial" w:cs="Arial"/>
          <w:sz w:val="20"/>
          <w:szCs w:val="20"/>
        </w:rPr>
      </w:pPr>
      <w:r>
        <w:rPr>
          <w:rFonts w:ascii="Arial" w:hAnsi="Arial" w:cs="Arial"/>
          <w:sz w:val="20"/>
          <w:szCs w:val="20"/>
        </w:rPr>
        <w:t xml:space="preserve">We kunnen </w:t>
      </w:r>
      <w:r w:rsidR="0010401C">
        <w:rPr>
          <w:rFonts w:ascii="Arial" w:hAnsi="Arial" w:cs="Arial"/>
          <w:sz w:val="20"/>
          <w:szCs w:val="20"/>
        </w:rPr>
        <w:t>maar 1 parkeerplaats hier terug</w:t>
      </w:r>
      <w:r>
        <w:rPr>
          <w:rFonts w:ascii="Arial" w:hAnsi="Arial" w:cs="Arial"/>
          <w:sz w:val="20"/>
          <w:szCs w:val="20"/>
        </w:rPr>
        <w:t xml:space="preserve">plaatsen. </w:t>
      </w:r>
      <w:r w:rsidR="00466509">
        <w:rPr>
          <w:rFonts w:ascii="Arial" w:hAnsi="Arial" w:cs="Arial"/>
          <w:sz w:val="20"/>
          <w:szCs w:val="20"/>
        </w:rPr>
        <w:t xml:space="preserve">Dit heeft te maken met de afstand tot de andere parkeerplaatsen. </w:t>
      </w:r>
    </w:p>
    <w:p w14:paraId="28E6C53B" w14:textId="38292799" w:rsidR="004979B0" w:rsidRDefault="004979B0" w:rsidP="005C5054">
      <w:pPr>
        <w:pStyle w:val="Geenafstand"/>
        <w:spacing w:line="260" w:lineRule="atLeast"/>
        <w:rPr>
          <w:rFonts w:ascii="Arial" w:hAnsi="Arial" w:cs="Arial"/>
          <w:sz w:val="20"/>
          <w:szCs w:val="20"/>
        </w:rPr>
      </w:pPr>
    </w:p>
    <w:p w14:paraId="1DE0F725" w14:textId="74E977DF" w:rsidR="004979B0" w:rsidRPr="004979B0" w:rsidRDefault="004979B0" w:rsidP="005C5054">
      <w:pPr>
        <w:pStyle w:val="Geenafstand"/>
        <w:spacing w:line="260" w:lineRule="atLeast"/>
        <w:rPr>
          <w:rFonts w:ascii="Arial" w:hAnsi="Arial" w:cs="Arial"/>
          <w:sz w:val="20"/>
          <w:szCs w:val="20"/>
          <w:u w:val="single"/>
        </w:rPr>
      </w:pPr>
      <w:r w:rsidRPr="004979B0">
        <w:rPr>
          <w:rFonts w:ascii="Arial" w:hAnsi="Arial" w:cs="Arial"/>
          <w:sz w:val="20"/>
          <w:szCs w:val="20"/>
          <w:u w:val="single"/>
        </w:rPr>
        <w:t>Aantal parkeerplaatsen in nieuwe situatie wordt minder</w:t>
      </w:r>
    </w:p>
    <w:p w14:paraId="52CE08F9" w14:textId="3FB83EAC" w:rsidR="004979B0" w:rsidRDefault="004979B0" w:rsidP="005C5054">
      <w:pPr>
        <w:pStyle w:val="Geenafstand"/>
        <w:spacing w:line="260" w:lineRule="atLeast"/>
        <w:rPr>
          <w:rFonts w:ascii="Arial" w:hAnsi="Arial" w:cs="Arial"/>
          <w:sz w:val="20"/>
          <w:szCs w:val="20"/>
        </w:rPr>
      </w:pPr>
      <w:r w:rsidRPr="004979B0">
        <w:rPr>
          <w:rFonts w:ascii="Arial" w:hAnsi="Arial" w:cs="Arial"/>
          <w:sz w:val="20"/>
          <w:szCs w:val="20"/>
        </w:rPr>
        <w:t>We gaan uit van alle vaste parkeerplekken. Die zijn ook meegenomen in de parkeertelling. Bij het nieuwe ontwerp moeten we rekening houden met de huidige richtlijnen, waardoor er niet aan ontkomen wordt dat ‘gedoogplekken’ verdwijnen.</w:t>
      </w:r>
      <w:r w:rsidR="0010401C">
        <w:rPr>
          <w:rFonts w:ascii="Arial" w:hAnsi="Arial" w:cs="Arial"/>
          <w:sz w:val="20"/>
          <w:szCs w:val="20"/>
        </w:rPr>
        <w:t xml:space="preserve"> </w:t>
      </w:r>
      <w:r>
        <w:rPr>
          <w:rFonts w:ascii="Arial" w:hAnsi="Arial" w:cs="Arial"/>
          <w:sz w:val="20"/>
          <w:szCs w:val="20"/>
        </w:rPr>
        <w:t xml:space="preserve">De </w:t>
      </w:r>
      <w:r w:rsidR="002F1E1A">
        <w:rPr>
          <w:rFonts w:ascii="Arial" w:hAnsi="Arial" w:cs="Arial"/>
          <w:sz w:val="20"/>
          <w:szCs w:val="20"/>
        </w:rPr>
        <w:t>parkeer</w:t>
      </w:r>
      <w:r>
        <w:rPr>
          <w:rFonts w:ascii="Arial" w:hAnsi="Arial" w:cs="Arial"/>
          <w:sz w:val="20"/>
          <w:szCs w:val="20"/>
        </w:rPr>
        <w:t xml:space="preserve">plekken zijn openbaar en </w:t>
      </w:r>
      <w:r w:rsidR="000D06E8">
        <w:rPr>
          <w:rFonts w:ascii="Arial" w:hAnsi="Arial" w:cs="Arial"/>
          <w:sz w:val="20"/>
          <w:szCs w:val="20"/>
        </w:rPr>
        <w:t xml:space="preserve">het </w:t>
      </w:r>
      <w:r w:rsidR="0010401C">
        <w:rPr>
          <w:rFonts w:ascii="Arial" w:hAnsi="Arial" w:cs="Arial"/>
          <w:sz w:val="20"/>
          <w:szCs w:val="20"/>
        </w:rPr>
        <w:t xml:space="preserve">is niet </w:t>
      </w:r>
      <w:r>
        <w:rPr>
          <w:rFonts w:ascii="Arial" w:hAnsi="Arial" w:cs="Arial"/>
          <w:sz w:val="20"/>
          <w:szCs w:val="20"/>
        </w:rPr>
        <w:t>verboden voor mensen van Batavierlaan om daar te parkeren.</w:t>
      </w:r>
    </w:p>
    <w:p w14:paraId="0B853625" w14:textId="107AE935" w:rsidR="004979B0" w:rsidRDefault="004979B0" w:rsidP="005C5054">
      <w:pPr>
        <w:pStyle w:val="Geenafstand"/>
        <w:spacing w:line="260" w:lineRule="atLeast"/>
        <w:rPr>
          <w:rFonts w:ascii="Arial" w:hAnsi="Arial" w:cs="Arial"/>
          <w:sz w:val="20"/>
          <w:szCs w:val="20"/>
        </w:rPr>
      </w:pPr>
    </w:p>
    <w:p w14:paraId="56515FD5" w14:textId="3FEB6B6B" w:rsidR="004979B0" w:rsidRPr="004979B0" w:rsidRDefault="004979B0" w:rsidP="005C5054">
      <w:pPr>
        <w:pStyle w:val="Geenafstand"/>
        <w:spacing w:line="260" w:lineRule="atLeast"/>
        <w:rPr>
          <w:rFonts w:ascii="Arial" w:hAnsi="Arial" w:cs="Arial"/>
          <w:sz w:val="20"/>
          <w:szCs w:val="20"/>
          <w:u w:val="single"/>
        </w:rPr>
      </w:pPr>
      <w:r w:rsidRPr="004979B0">
        <w:rPr>
          <w:rFonts w:ascii="Arial" w:hAnsi="Arial" w:cs="Arial"/>
          <w:sz w:val="20"/>
          <w:szCs w:val="20"/>
          <w:u w:val="single"/>
        </w:rPr>
        <w:t>Afmetingen van de straat en parkeerplekken</w:t>
      </w:r>
    </w:p>
    <w:p w14:paraId="14E4EC92" w14:textId="5665BFFA" w:rsidR="004B4871" w:rsidRDefault="004979B0" w:rsidP="005C5054">
      <w:pPr>
        <w:pStyle w:val="Geenafstand"/>
        <w:spacing w:line="260" w:lineRule="atLeast"/>
        <w:rPr>
          <w:rFonts w:ascii="Arial" w:hAnsi="Arial" w:cs="Arial"/>
          <w:sz w:val="20"/>
          <w:szCs w:val="20"/>
        </w:rPr>
      </w:pPr>
      <w:r>
        <w:rPr>
          <w:rFonts w:ascii="Arial" w:hAnsi="Arial" w:cs="Arial"/>
          <w:sz w:val="20"/>
          <w:szCs w:val="20"/>
        </w:rPr>
        <w:t xml:space="preserve">Wij zorgen dat alle maten conform de voorschriften zijn. Ook de </w:t>
      </w:r>
      <w:r w:rsidR="002F1E1A">
        <w:rPr>
          <w:rFonts w:ascii="Arial" w:hAnsi="Arial" w:cs="Arial"/>
          <w:sz w:val="20"/>
          <w:szCs w:val="20"/>
        </w:rPr>
        <w:t>rijcurves</w:t>
      </w:r>
      <w:r>
        <w:rPr>
          <w:rFonts w:ascii="Arial" w:hAnsi="Arial" w:cs="Arial"/>
          <w:sz w:val="20"/>
          <w:szCs w:val="20"/>
        </w:rPr>
        <w:t xml:space="preserve"> zijn conform de normen. </w:t>
      </w:r>
      <w:r w:rsidR="002F1E1A">
        <w:rPr>
          <w:rFonts w:ascii="Arial" w:hAnsi="Arial" w:cs="Arial"/>
          <w:sz w:val="20"/>
          <w:szCs w:val="20"/>
        </w:rPr>
        <w:t>V</w:t>
      </w:r>
      <w:r w:rsidR="002F1E1A" w:rsidRPr="002F1E1A">
        <w:rPr>
          <w:rFonts w:ascii="Arial" w:hAnsi="Arial" w:cs="Arial"/>
          <w:sz w:val="20"/>
          <w:szCs w:val="20"/>
        </w:rPr>
        <w:t xml:space="preserve">oor de rijcurve voor het doorgaande verkeer </w:t>
      </w:r>
      <w:r w:rsidR="002F1E1A">
        <w:rPr>
          <w:rFonts w:ascii="Arial" w:hAnsi="Arial" w:cs="Arial"/>
          <w:sz w:val="20"/>
          <w:szCs w:val="20"/>
        </w:rPr>
        <w:t xml:space="preserve">is </w:t>
      </w:r>
      <w:r w:rsidR="002F1E1A" w:rsidRPr="002F1E1A">
        <w:rPr>
          <w:rFonts w:ascii="Arial" w:hAnsi="Arial" w:cs="Arial"/>
          <w:sz w:val="20"/>
          <w:szCs w:val="20"/>
        </w:rPr>
        <w:t>rekening gehouden met een groter voertuig dan een personenauto.</w:t>
      </w:r>
      <w:r w:rsidR="0010401C">
        <w:rPr>
          <w:rFonts w:ascii="Arial" w:hAnsi="Arial" w:cs="Arial"/>
          <w:sz w:val="20"/>
          <w:szCs w:val="20"/>
        </w:rPr>
        <w:t xml:space="preserve"> </w:t>
      </w:r>
      <w:r w:rsidR="004B4871">
        <w:rPr>
          <w:rFonts w:ascii="Arial" w:hAnsi="Arial" w:cs="Arial"/>
          <w:sz w:val="20"/>
          <w:szCs w:val="20"/>
        </w:rPr>
        <w:t xml:space="preserve">De breedte </w:t>
      </w:r>
      <w:r w:rsidR="004B4871" w:rsidRPr="004B4871">
        <w:rPr>
          <w:rFonts w:ascii="Arial" w:hAnsi="Arial" w:cs="Arial"/>
          <w:sz w:val="20"/>
          <w:szCs w:val="20"/>
        </w:rPr>
        <w:t xml:space="preserve">van de gehele straat </w:t>
      </w:r>
      <w:r w:rsidR="004B4871">
        <w:rPr>
          <w:rFonts w:ascii="Arial" w:hAnsi="Arial" w:cs="Arial"/>
          <w:sz w:val="20"/>
          <w:szCs w:val="20"/>
        </w:rPr>
        <w:t>is niet gelijk</w:t>
      </w:r>
      <w:r w:rsidR="004B4871" w:rsidRPr="004B4871">
        <w:rPr>
          <w:rFonts w:ascii="Arial" w:hAnsi="Arial" w:cs="Arial"/>
          <w:sz w:val="20"/>
          <w:szCs w:val="20"/>
        </w:rPr>
        <w:t xml:space="preserve"> over de gehele lengte. Hierom is de keuze gemaakt om de benodigde rijbaanbreedte en de parkeervakbreedte als vaste maat aan te houden. </w:t>
      </w:r>
    </w:p>
    <w:p w14:paraId="1CD60920" w14:textId="77777777" w:rsidR="00627EDB" w:rsidRDefault="00627EDB" w:rsidP="005C5054">
      <w:pPr>
        <w:pStyle w:val="Geenafstand"/>
        <w:spacing w:line="260" w:lineRule="atLeast"/>
        <w:rPr>
          <w:rFonts w:ascii="Arial" w:hAnsi="Arial" w:cs="Arial"/>
          <w:sz w:val="20"/>
          <w:szCs w:val="20"/>
        </w:rPr>
      </w:pPr>
    </w:p>
    <w:p w14:paraId="7C8EF482" w14:textId="66CFE5F5" w:rsidR="004979B0" w:rsidRDefault="00B7537C" w:rsidP="005C5054">
      <w:pPr>
        <w:pStyle w:val="Geenafstand"/>
        <w:spacing w:line="260" w:lineRule="atLeast"/>
        <w:rPr>
          <w:rFonts w:ascii="Arial" w:hAnsi="Arial" w:cs="Arial"/>
          <w:sz w:val="20"/>
          <w:szCs w:val="20"/>
        </w:rPr>
      </w:pPr>
      <w:r>
        <w:rPr>
          <w:rFonts w:ascii="Arial" w:hAnsi="Arial" w:cs="Arial"/>
          <w:sz w:val="20"/>
          <w:szCs w:val="20"/>
        </w:rPr>
        <w:t xml:space="preserve">Wij bekijken welke inrichting het best past in deze straten en zorgen dat het aantal (legale) parkeerplaatsen </w:t>
      </w:r>
      <w:r w:rsidR="00C518DF">
        <w:rPr>
          <w:rFonts w:ascii="Arial" w:hAnsi="Arial" w:cs="Arial"/>
          <w:sz w:val="20"/>
          <w:szCs w:val="20"/>
        </w:rPr>
        <w:t>niet minder wordt</w:t>
      </w:r>
      <w:r>
        <w:rPr>
          <w:rFonts w:ascii="Arial" w:hAnsi="Arial" w:cs="Arial"/>
          <w:sz w:val="20"/>
          <w:szCs w:val="20"/>
        </w:rPr>
        <w:t xml:space="preserve">. Naar aanleiding van de opmerkingen tijdens het overleg met de klankbordgroep, informatieavond en </w:t>
      </w:r>
      <w:r w:rsidR="005C49DA">
        <w:rPr>
          <w:rFonts w:ascii="Arial" w:hAnsi="Arial" w:cs="Arial"/>
          <w:sz w:val="20"/>
          <w:szCs w:val="20"/>
        </w:rPr>
        <w:t>e-mails</w:t>
      </w:r>
      <w:r>
        <w:rPr>
          <w:rFonts w:ascii="Arial" w:hAnsi="Arial" w:cs="Arial"/>
          <w:sz w:val="20"/>
          <w:szCs w:val="20"/>
        </w:rPr>
        <w:t xml:space="preserve"> van de bewoners zijn ontwerpen al </w:t>
      </w:r>
      <w:r w:rsidR="005E5A4D">
        <w:rPr>
          <w:rFonts w:ascii="Arial" w:hAnsi="Arial" w:cs="Arial"/>
          <w:sz w:val="20"/>
          <w:szCs w:val="20"/>
        </w:rPr>
        <w:t>gaandeweg</w:t>
      </w:r>
      <w:r>
        <w:rPr>
          <w:rFonts w:ascii="Arial" w:hAnsi="Arial" w:cs="Arial"/>
          <w:sz w:val="20"/>
          <w:szCs w:val="20"/>
        </w:rPr>
        <w:t xml:space="preserve"> </w:t>
      </w:r>
      <w:r w:rsidR="005E5A4D">
        <w:rPr>
          <w:rFonts w:ascii="Arial" w:hAnsi="Arial" w:cs="Arial"/>
          <w:sz w:val="20"/>
          <w:szCs w:val="20"/>
        </w:rPr>
        <w:t xml:space="preserve">deels </w:t>
      </w:r>
      <w:r>
        <w:rPr>
          <w:rFonts w:ascii="Arial" w:hAnsi="Arial" w:cs="Arial"/>
          <w:sz w:val="20"/>
          <w:szCs w:val="20"/>
        </w:rPr>
        <w:t>aangepast.</w:t>
      </w:r>
    </w:p>
    <w:p w14:paraId="47E95C46" w14:textId="46779B55" w:rsidR="004B4871" w:rsidRDefault="004B4871" w:rsidP="005C5054">
      <w:pPr>
        <w:pStyle w:val="Geenafstand"/>
        <w:spacing w:line="260" w:lineRule="atLeast"/>
        <w:rPr>
          <w:rFonts w:ascii="Arial" w:hAnsi="Arial" w:cs="Arial"/>
          <w:sz w:val="20"/>
          <w:szCs w:val="20"/>
        </w:rPr>
      </w:pPr>
    </w:p>
    <w:p w14:paraId="7F7D3BDB" w14:textId="17F79220" w:rsidR="008D0AB4" w:rsidRPr="008D0AB4" w:rsidRDefault="008D0AB4" w:rsidP="005C5054">
      <w:pPr>
        <w:pStyle w:val="Geenafstand"/>
        <w:spacing w:line="260" w:lineRule="atLeast"/>
        <w:rPr>
          <w:rFonts w:ascii="Arial" w:hAnsi="Arial" w:cs="Arial"/>
          <w:sz w:val="20"/>
          <w:szCs w:val="20"/>
          <w:u w:val="single"/>
        </w:rPr>
      </w:pPr>
      <w:r w:rsidRPr="008D0AB4">
        <w:rPr>
          <w:rFonts w:ascii="Arial" w:hAnsi="Arial" w:cs="Arial"/>
          <w:sz w:val="20"/>
          <w:szCs w:val="20"/>
          <w:u w:val="single"/>
        </w:rPr>
        <w:t xml:space="preserve">Laden en lossen </w:t>
      </w:r>
    </w:p>
    <w:p w14:paraId="0FAD970B" w14:textId="3724E8DD" w:rsidR="008D0AB4" w:rsidRDefault="008D0AB4" w:rsidP="005C5054">
      <w:pPr>
        <w:pStyle w:val="Geenafstand"/>
        <w:spacing w:line="260" w:lineRule="atLeast"/>
        <w:rPr>
          <w:rFonts w:ascii="Arial" w:hAnsi="Arial" w:cs="Arial"/>
          <w:sz w:val="20"/>
          <w:szCs w:val="20"/>
        </w:rPr>
      </w:pPr>
      <w:r>
        <w:rPr>
          <w:rFonts w:ascii="Arial" w:hAnsi="Arial" w:cs="Arial"/>
          <w:sz w:val="20"/>
          <w:szCs w:val="20"/>
        </w:rPr>
        <w:t>Tijdens het laden en lossen is er de mogelijkheid om tijdelijk in parkeerplekken te staan of op de straat.</w:t>
      </w:r>
    </w:p>
    <w:p w14:paraId="57C90C6A" w14:textId="56EE2742" w:rsidR="008D0AB4" w:rsidRDefault="008D0AB4" w:rsidP="005C5054">
      <w:pPr>
        <w:pStyle w:val="Geenafstand"/>
        <w:spacing w:line="260" w:lineRule="atLeast"/>
        <w:rPr>
          <w:rFonts w:ascii="Arial" w:hAnsi="Arial" w:cs="Arial"/>
          <w:sz w:val="20"/>
          <w:szCs w:val="20"/>
        </w:rPr>
      </w:pPr>
    </w:p>
    <w:p w14:paraId="2BD821E9" w14:textId="613B8F51" w:rsidR="004979B0" w:rsidRPr="00A10955" w:rsidRDefault="004979B0" w:rsidP="005C5054">
      <w:pPr>
        <w:pStyle w:val="Geenafstand"/>
        <w:spacing w:line="260" w:lineRule="atLeast"/>
        <w:rPr>
          <w:rFonts w:ascii="Arial" w:hAnsi="Arial" w:cs="Arial"/>
          <w:sz w:val="20"/>
          <w:szCs w:val="20"/>
          <w:u w:val="single"/>
        </w:rPr>
      </w:pPr>
      <w:r w:rsidRPr="00A10955">
        <w:rPr>
          <w:rFonts w:ascii="Arial" w:hAnsi="Arial" w:cs="Arial"/>
          <w:sz w:val="20"/>
          <w:szCs w:val="20"/>
          <w:u w:val="single"/>
        </w:rPr>
        <w:t>Bestaande (legale) inritten</w:t>
      </w:r>
    </w:p>
    <w:p w14:paraId="6916B5A4" w14:textId="5BCDDD1E" w:rsidR="004979B0" w:rsidRDefault="004979B0" w:rsidP="005C5054">
      <w:pPr>
        <w:pStyle w:val="Geenafstand"/>
        <w:spacing w:line="260" w:lineRule="atLeast"/>
        <w:rPr>
          <w:rFonts w:ascii="Arial" w:hAnsi="Arial" w:cs="Arial"/>
          <w:sz w:val="20"/>
          <w:szCs w:val="20"/>
        </w:rPr>
      </w:pPr>
      <w:r>
        <w:rPr>
          <w:rFonts w:ascii="Arial" w:hAnsi="Arial" w:cs="Arial"/>
          <w:sz w:val="20"/>
          <w:szCs w:val="20"/>
        </w:rPr>
        <w:t>Alle inritten zullen ook in de nieuwe situatie vrij blijven van obstakels</w:t>
      </w:r>
      <w:r w:rsidR="00B7537C">
        <w:rPr>
          <w:rFonts w:ascii="Arial" w:hAnsi="Arial" w:cs="Arial"/>
          <w:sz w:val="20"/>
          <w:szCs w:val="20"/>
        </w:rPr>
        <w:t>.</w:t>
      </w:r>
      <w:r w:rsidR="00A10955">
        <w:rPr>
          <w:rFonts w:ascii="Arial" w:hAnsi="Arial" w:cs="Arial"/>
          <w:sz w:val="20"/>
          <w:szCs w:val="20"/>
        </w:rPr>
        <w:t xml:space="preserve"> Parkeren is alleen toegestaan in de gemarkeerde parkeervakken.</w:t>
      </w:r>
    </w:p>
    <w:p w14:paraId="6C3FAAFA" w14:textId="618F1D86" w:rsidR="00A10955" w:rsidRDefault="00A10955" w:rsidP="005C5054">
      <w:pPr>
        <w:pStyle w:val="Geenafstand"/>
        <w:spacing w:line="260" w:lineRule="atLeast"/>
        <w:rPr>
          <w:rFonts w:ascii="Arial" w:hAnsi="Arial" w:cs="Arial"/>
          <w:sz w:val="20"/>
          <w:szCs w:val="20"/>
        </w:rPr>
      </w:pPr>
    </w:p>
    <w:p w14:paraId="4A6C7C50" w14:textId="236E11B7" w:rsidR="00A10955" w:rsidRPr="00496007" w:rsidRDefault="005E5A4D" w:rsidP="005C5054">
      <w:pPr>
        <w:pStyle w:val="Geenafstand"/>
        <w:spacing w:line="260" w:lineRule="atLeast"/>
        <w:rPr>
          <w:rFonts w:ascii="Arial" w:hAnsi="Arial" w:cs="Arial"/>
          <w:sz w:val="20"/>
          <w:szCs w:val="20"/>
          <w:u w:val="single"/>
        </w:rPr>
      </w:pPr>
      <w:r w:rsidRPr="00496007">
        <w:rPr>
          <w:rFonts w:ascii="Arial" w:hAnsi="Arial" w:cs="Arial"/>
          <w:sz w:val="20"/>
          <w:szCs w:val="20"/>
          <w:u w:val="single"/>
        </w:rPr>
        <w:t xml:space="preserve">Woonerf - </w:t>
      </w:r>
      <w:r w:rsidR="00327D14">
        <w:rPr>
          <w:rFonts w:ascii="Arial" w:hAnsi="Arial" w:cs="Arial"/>
          <w:sz w:val="20"/>
          <w:szCs w:val="20"/>
          <w:u w:val="single"/>
        </w:rPr>
        <w:t>u</w:t>
      </w:r>
      <w:r w:rsidRPr="00496007">
        <w:rPr>
          <w:rFonts w:ascii="Arial" w:hAnsi="Arial" w:cs="Arial"/>
          <w:sz w:val="20"/>
          <w:szCs w:val="20"/>
          <w:u w:val="single"/>
        </w:rPr>
        <w:t xml:space="preserve">itrijden uit parkeergarages en opritten geven gevaarlijke situaties in </w:t>
      </w:r>
      <w:r w:rsidR="00327D14">
        <w:rPr>
          <w:rFonts w:ascii="Arial" w:hAnsi="Arial" w:cs="Arial"/>
          <w:sz w:val="20"/>
          <w:szCs w:val="20"/>
          <w:u w:val="single"/>
        </w:rPr>
        <w:t>combinatie</w:t>
      </w:r>
      <w:r w:rsidRPr="00496007">
        <w:rPr>
          <w:rFonts w:ascii="Arial" w:hAnsi="Arial" w:cs="Arial"/>
          <w:sz w:val="20"/>
          <w:szCs w:val="20"/>
          <w:u w:val="single"/>
        </w:rPr>
        <w:t xml:space="preserve"> m</w:t>
      </w:r>
      <w:r w:rsidR="00327D14">
        <w:rPr>
          <w:rFonts w:ascii="Arial" w:hAnsi="Arial" w:cs="Arial"/>
          <w:sz w:val="20"/>
          <w:szCs w:val="20"/>
          <w:u w:val="single"/>
        </w:rPr>
        <w:t>e</w:t>
      </w:r>
      <w:r w:rsidRPr="00496007">
        <w:rPr>
          <w:rFonts w:ascii="Arial" w:hAnsi="Arial" w:cs="Arial"/>
          <w:sz w:val="20"/>
          <w:szCs w:val="20"/>
          <w:u w:val="single"/>
        </w:rPr>
        <w:t>t aankomend verkeer</w:t>
      </w:r>
    </w:p>
    <w:p w14:paraId="21BAE92A" w14:textId="32B0C935" w:rsidR="00496007" w:rsidRDefault="00496007" w:rsidP="005C5054">
      <w:pPr>
        <w:pStyle w:val="Geenafstand"/>
        <w:spacing w:line="260" w:lineRule="atLeast"/>
        <w:rPr>
          <w:rFonts w:ascii="Arial" w:hAnsi="Arial" w:cs="Arial"/>
          <w:sz w:val="20"/>
          <w:szCs w:val="20"/>
        </w:rPr>
      </w:pPr>
      <w:r w:rsidRPr="00496007">
        <w:rPr>
          <w:rFonts w:ascii="Arial" w:hAnsi="Arial" w:cs="Arial"/>
          <w:sz w:val="20"/>
          <w:szCs w:val="20"/>
        </w:rPr>
        <w:t>De rijbaan wordt hier verbreed. Indien mogelijk wordt ook een extra strook voor de garages aangebracht. In dit geval voor de woonerf-variant ligt de maximaal toegestane snelheid op 15</w:t>
      </w:r>
      <w:r w:rsidR="00C564B3">
        <w:rPr>
          <w:rFonts w:ascii="Arial" w:hAnsi="Arial" w:cs="Arial"/>
          <w:sz w:val="20"/>
          <w:szCs w:val="20"/>
        </w:rPr>
        <w:t xml:space="preserve"> </w:t>
      </w:r>
      <w:r w:rsidRPr="00496007">
        <w:rPr>
          <w:rFonts w:ascii="Arial" w:hAnsi="Arial" w:cs="Arial"/>
          <w:sz w:val="20"/>
          <w:szCs w:val="20"/>
        </w:rPr>
        <w:t>km/uur. De kans op ongevallen wordt hierdoor ook verkleind.</w:t>
      </w:r>
    </w:p>
    <w:p w14:paraId="1250D869" w14:textId="0136FE3A" w:rsidR="006B172F" w:rsidRDefault="006B172F" w:rsidP="005C5054">
      <w:pPr>
        <w:pStyle w:val="Geenafstand"/>
        <w:spacing w:line="260" w:lineRule="atLeast"/>
        <w:rPr>
          <w:rFonts w:ascii="Arial" w:hAnsi="Arial" w:cs="Arial"/>
          <w:sz w:val="20"/>
          <w:szCs w:val="20"/>
        </w:rPr>
      </w:pPr>
    </w:p>
    <w:p w14:paraId="35C3B184" w14:textId="2F7DE282" w:rsidR="005C5054" w:rsidRDefault="005C5054" w:rsidP="005C5054">
      <w:pPr>
        <w:pStyle w:val="Geenafstand"/>
        <w:spacing w:line="260" w:lineRule="atLeast"/>
        <w:rPr>
          <w:rFonts w:ascii="Arial" w:hAnsi="Arial" w:cs="Arial"/>
          <w:sz w:val="20"/>
          <w:szCs w:val="20"/>
        </w:rPr>
      </w:pPr>
    </w:p>
    <w:p w14:paraId="0B675418" w14:textId="77777777" w:rsidR="005C5054" w:rsidRDefault="005C5054" w:rsidP="005C5054">
      <w:pPr>
        <w:pStyle w:val="Geenafstand"/>
        <w:spacing w:line="260" w:lineRule="atLeast"/>
        <w:rPr>
          <w:rFonts w:ascii="Arial" w:hAnsi="Arial" w:cs="Arial"/>
          <w:sz w:val="20"/>
          <w:szCs w:val="20"/>
        </w:rPr>
      </w:pPr>
      <w:bookmarkStart w:id="0" w:name="_GoBack"/>
      <w:bookmarkEnd w:id="0"/>
    </w:p>
    <w:p w14:paraId="304CE86D" w14:textId="1D2E5E68" w:rsidR="006B172F" w:rsidRPr="00C564B3" w:rsidRDefault="006B172F" w:rsidP="005C5054">
      <w:pPr>
        <w:pStyle w:val="Geenafstand"/>
        <w:spacing w:line="260" w:lineRule="atLeast"/>
        <w:rPr>
          <w:rFonts w:ascii="Arial" w:hAnsi="Arial" w:cs="Arial"/>
          <w:sz w:val="20"/>
          <w:szCs w:val="20"/>
          <w:u w:val="single"/>
        </w:rPr>
      </w:pPr>
      <w:r w:rsidRPr="006B172F">
        <w:rPr>
          <w:rFonts w:ascii="Arial" w:hAnsi="Arial" w:cs="Arial"/>
          <w:sz w:val="20"/>
          <w:szCs w:val="20"/>
          <w:u w:val="single"/>
        </w:rPr>
        <w:lastRenderedPageBreak/>
        <w:t>Schuine parkeerplaatsen</w:t>
      </w:r>
      <w:r w:rsidR="0010401C">
        <w:rPr>
          <w:rFonts w:ascii="Arial" w:hAnsi="Arial" w:cs="Arial"/>
          <w:sz w:val="20"/>
          <w:szCs w:val="20"/>
          <w:u w:val="single"/>
        </w:rPr>
        <w:br/>
      </w:r>
      <w:r>
        <w:rPr>
          <w:rFonts w:ascii="Arial" w:hAnsi="Arial" w:cs="Arial"/>
          <w:sz w:val="20"/>
          <w:szCs w:val="20"/>
        </w:rPr>
        <w:t xml:space="preserve">Voor deze parkeerplaatsen </w:t>
      </w:r>
      <w:r w:rsidR="00B42E4B">
        <w:rPr>
          <w:rFonts w:ascii="Arial" w:hAnsi="Arial" w:cs="Arial"/>
          <w:sz w:val="20"/>
          <w:szCs w:val="20"/>
        </w:rPr>
        <w:t>geldt</w:t>
      </w:r>
      <w:r>
        <w:rPr>
          <w:rFonts w:ascii="Arial" w:hAnsi="Arial" w:cs="Arial"/>
          <w:sz w:val="20"/>
          <w:szCs w:val="20"/>
        </w:rPr>
        <w:t xml:space="preserve"> achteruit inparkeren en vooruit wegrijden. Zo is er meer overzicht en minder kans op ongevallen</w:t>
      </w:r>
      <w:r w:rsidR="0010401C">
        <w:rPr>
          <w:rFonts w:ascii="Arial" w:hAnsi="Arial" w:cs="Arial"/>
          <w:sz w:val="20"/>
          <w:szCs w:val="20"/>
        </w:rPr>
        <w:t>. Het a</w:t>
      </w:r>
      <w:r w:rsidR="00494624">
        <w:rPr>
          <w:rFonts w:ascii="Arial" w:hAnsi="Arial" w:cs="Arial"/>
          <w:sz w:val="20"/>
          <w:szCs w:val="20"/>
        </w:rPr>
        <w:t>chterste deel van de vakken wordt voorzien van biggenruggen.</w:t>
      </w:r>
    </w:p>
    <w:p w14:paraId="2CF130AD" w14:textId="3BE52873" w:rsidR="000437AE" w:rsidRDefault="000437AE" w:rsidP="005C5054">
      <w:pPr>
        <w:pStyle w:val="Geenafstand"/>
        <w:spacing w:line="260" w:lineRule="atLeast"/>
        <w:rPr>
          <w:rFonts w:ascii="Arial" w:hAnsi="Arial" w:cs="Arial"/>
          <w:sz w:val="20"/>
          <w:szCs w:val="20"/>
        </w:rPr>
      </w:pPr>
    </w:p>
    <w:p w14:paraId="614DA82E" w14:textId="102B1A88" w:rsidR="000437AE" w:rsidRPr="009E2B1B" w:rsidRDefault="000437AE" w:rsidP="005C5054">
      <w:pPr>
        <w:pStyle w:val="Geenafstand"/>
        <w:spacing w:line="260" w:lineRule="atLeast"/>
        <w:rPr>
          <w:rFonts w:ascii="Arial" w:hAnsi="Arial" w:cs="Arial"/>
          <w:sz w:val="20"/>
          <w:szCs w:val="20"/>
          <w:u w:val="single"/>
        </w:rPr>
      </w:pPr>
      <w:r w:rsidRPr="009E2B1B">
        <w:rPr>
          <w:rFonts w:ascii="Arial" w:hAnsi="Arial" w:cs="Arial"/>
          <w:sz w:val="20"/>
          <w:szCs w:val="20"/>
          <w:u w:val="single"/>
        </w:rPr>
        <w:t>Aanbiedingplaatsen t</w:t>
      </w:r>
      <w:r w:rsidR="0010401C">
        <w:rPr>
          <w:rFonts w:ascii="Arial" w:hAnsi="Arial" w:cs="Arial"/>
          <w:sz w:val="20"/>
          <w:szCs w:val="20"/>
          <w:u w:val="single"/>
        </w:rPr>
        <w:t>.</w:t>
      </w:r>
      <w:r w:rsidRPr="009E2B1B">
        <w:rPr>
          <w:rFonts w:ascii="Arial" w:hAnsi="Arial" w:cs="Arial"/>
          <w:sz w:val="20"/>
          <w:szCs w:val="20"/>
          <w:u w:val="single"/>
        </w:rPr>
        <w:t>b</w:t>
      </w:r>
      <w:r w:rsidR="0010401C">
        <w:rPr>
          <w:rFonts w:ascii="Arial" w:hAnsi="Arial" w:cs="Arial"/>
          <w:sz w:val="20"/>
          <w:szCs w:val="20"/>
          <w:u w:val="single"/>
        </w:rPr>
        <w:t>.</w:t>
      </w:r>
      <w:r w:rsidRPr="009E2B1B">
        <w:rPr>
          <w:rFonts w:ascii="Arial" w:hAnsi="Arial" w:cs="Arial"/>
          <w:sz w:val="20"/>
          <w:szCs w:val="20"/>
          <w:u w:val="single"/>
        </w:rPr>
        <w:t>v</w:t>
      </w:r>
      <w:r w:rsidR="0010401C">
        <w:rPr>
          <w:rFonts w:ascii="Arial" w:hAnsi="Arial" w:cs="Arial"/>
          <w:sz w:val="20"/>
          <w:szCs w:val="20"/>
          <w:u w:val="single"/>
        </w:rPr>
        <w:t>.</w:t>
      </w:r>
      <w:r w:rsidRPr="009E2B1B">
        <w:rPr>
          <w:rFonts w:ascii="Arial" w:hAnsi="Arial" w:cs="Arial"/>
          <w:sz w:val="20"/>
          <w:szCs w:val="20"/>
          <w:u w:val="single"/>
        </w:rPr>
        <w:t xml:space="preserve"> vuilcontainers</w:t>
      </w:r>
    </w:p>
    <w:p w14:paraId="24F1CE4D" w14:textId="1D783020" w:rsidR="000437AE" w:rsidRDefault="000437AE" w:rsidP="005C5054">
      <w:pPr>
        <w:pStyle w:val="Geenafstand"/>
        <w:spacing w:line="260" w:lineRule="atLeast"/>
        <w:rPr>
          <w:rFonts w:ascii="Arial" w:hAnsi="Arial" w:cs="Arial"/>
          <w:sz w:val="20"/>
          <w:szCs w:val="20"/>
        </w:rPr>
      </w:pPr>
      <w:r>
        <w:rPr>
          <w:rFonts w:ascii="Arial" w:hAnsi="Arial" w:cs="Arial"/>
          <w:sz w:val="20"/>
          <w:szCs w:val="20"/>
        </w:rPr>
        <w:t>Dez</w:t>
      </w:r>
      <w:r w:rsidR="00B42E4B">
        <w:rPr>
          <w:rFonts w:ascii="Arial" w:hAnsi="Arial" w:cs="Arial"/>
          <w:sz w:val="20"/>
          <w:szCs w:val="20"/>
        </w:rPr>
        <w:t>e plaatsen worden groter gemaakt.</w:t>
      </w:r>
    </w:p>
    <w:p w14:paraId="6A98B85D" w14:textId="7FE5B16E" w:rsidR="00627EDB" w:rsidRDefault="00627EDB" w:rsidP="005C5054">
      <w:pPr>
        <w:pStyle w:val="Geenafstand"/>
        <w:spacing w:line="260" w:lineRule="atLeast"/>
        <w:rPr>
          <w:rFonts w:ascii="Arial" w:hAnsi="Arial" w:cs="Arial"/>
          <w:sz w:val="20"/>
          <w:szCs w:val="20"/>
        </w:rPr>
      </w:pPr>
    </w:p>
    <w:p w14:paraId="28DF8A75" w14:textId="77777777" w:rsidR="00B969B1" w:rsidRDefault="00627EDB" w:rsidP="005C5054">
      <w:pPr>
        <w:pStyle w:val="Geenafstand"/>
        <w:spacing w:line="260" w:lineRule="atLeast"/>
        <w:rPr>
          <w:rFonts w:ascii="Arial" w:hAnsi="Arial" w:cs="Arial"/>
          <w:sz w:val="20"/>
          <w:szCs w:val="20"/>
          <w:u w:val="single"/>
        </w:rPr>
      </w:pPr>
      <w:r w:rsidRPr="007D5BB2">
        <w:rPr>
          <w:rFonts w:ascii="Arial" w:hAnsi="Arial" w:cs="Arial"/>
          <w:sz w:val="20"/>
          <w:szCs w:val="20"/>
          <w:u w:val="single"/>
        </w:rPr>
        <w:t xml:space="preserve">Groene vakken in de hoeken </w:t>
      </w:r>
      <w:r w:rsidR="00327D14" w:rsidRPr="007D5BB2">
        <w:rPr>
          <w:rFonts w:ascii="Arial" w:hAnsi="Arial" w:cs="Arial"/>
          <w:sz w:val="20"/>
          <w:szCs w:val="20"/>
          <w:u w:val="single"/>
        </w:rPr>
        <w:t>van de straat</w:t>
      </w:r>
    </w:p>
    <w:p w14:paraId="3A405549" w14:textId="2693BD2A" w:rsidR="00C518DF" w:rsidRPr="00B969B1" w:rsidRDefault="0010401C" w:rsidP="005C5054">
      <w:pPr>
        <w:pStyle w:val="Geenafstand"/>
        <w:spacing w:line="260" w:lineRule="atLeast"/>
        <w:rPr>
          <w:rFonts w:ascii="Arial" w:hAnsi="Arial" w:cs="Arial"/>
          <w:sz w:val="20"/>
          <w:szCs w:val="20"/>
          <w:u w:val="single"/>
        </w:rPr>
      </w:pPr>
      <w:r>
        <w:rPr>
          <w:rFonts w:ascii="Arial" w:hAnsi="Arial" w:cs="Arial"/>
          <w:sz w:val="20"/>
          <w:szCs w:val="20"/>
        </w:rPr>
        <w:t>De m</w:t>
      </w:r>
      <w:r w:rsidR="00C518DF">
        <w:rPr>
          <w:rFonts w:ascii="Arial" w:hAnsi="Arial" w:cs="Arial"/>
          <w:sz w:val="20"/>
          <w:szCs w:val="20"/>
        </w:rPr>
        <w:t>eningen zijn verdeeld over deze plekken</w:t>
      </w:r>
      <w:r w:rsidR="00994E7A">
        <w:rPr>
          <w:rFonts w:ascii="Arial" w:hAnsi="Arial" w:cs="Arial"/>
          <w:sz w:val="20"/>
          <w:szCs w:val="20"/>
        </w:rPr>
        <w:t>: gras of lage beplanting</w:t>
      </w:r>
      <w:r w:rsidR="00C518DF">
        <w:rPr>
          <w:rFonts w:ascii="Arial" w:hAnsi="Arial" w:cs="Arial"/>
          <w:sz w:val="20"/>
          <w:szCs w:val="20"/>
        </w:rPr>
        <w:t>. In de nieuwe inri</w:t>
      </w:r>
      <w:r w:rsidR="007D5BB2">
        <w:rPr>
          <w:rFonts w:ascii="Arial" w:hAnsi="Arial" w:cs="Arial"/>
          <w:sz w:val="20"/>
          <w:szCs w:val="20"/>
        </w:rPr>
        <w:t xml:space="preserve">chting willen wij daar gras en </w:t>
      </w:r>
      <w:r w:rsidR="00C518DF">
        <w:rPr>
          <w:rFonts w:ascii="Arial" w:hAnsi="Arial" w:cs="Arial"/>
          <w:sz w:val="20"/>
          <w:szCs w:val="20"/>
        </w:rPr>
        <w:t xml:space="preserve">een </w:t>
      </w:r>
      <w:r w:rsidR="007D5BB2">
        <w:rPr>
          <w:rFonts w:ascii="Arial" w:hAnsi="Arial" w:cs="Arial"/>
          <w:sz w:val="20"/>
          <w:szCs w:val="20"/>
        </w:rPr>
        <w:t>of meer bomen</w:t>
      </w:r>
      <w:r w:rsidR="00C518DF">
        <w:rPr>
          <w:rFonts w:ascii="Arial" w:hAnsi="Arial" w:cs="Arial"/>
          <w:sz w:val="20"/>
          <w:szCs w:val="20"/>
        </w:rPr>
        <w:t xml:space="preserve"> hebben</w:t>
      </w:r>
      <w:r w:rsidR="007D5BB2">
        <w:rPr>
          <w:rFonts w:ascii="Arial" w:hAnsi="Arial" w:cs="Arial"/>
          <w:sz w:val="20"/>
          <w:szCs w:val="20"/>
        </w:rPr>
        <w:t>.</w:t>
      </w:r>
      <w:r w:rsidR="00C518DF">
        <w:rPr>
          <w:rFonts w:ascii="Arial" w:hAnsi="Arial" w:cs="Arial"/>
          <w:sz w:val="20"/>
          <w:szCs w:val="20"/>
        </w:rPr>
        <w:t xml:space="preserve"> </w:t>
      </w:r>
      <w:r w:rsidR="006871DA">
        <w:rPr>
          <w:rFonts w:ascii="Arial" w:hAnsi="Arial" w:cs="Arial"/>
          <w:sz w:val="20"/>
          <w:szCs w:val="20"/>
        </w:rPr>
        <w:t xml:space="preserve">Hier kunnen dan kleine </w:t>
      </w:r>
      <w:r w:rsidR="006871DA" w:rsidRPr="006871DA">
        <w:rPr>
          <w:rFonts w:ascii="Arial" w:hAnsi="Arial" w:cs="Arial"/>
          <w:sz w:val="20"/>
          <w:szCs w:val="20"/>
        </w:rPr>
        <w:t>kinderen spelen (met eigen speelgoed).</w:t>
      </w:r>
    </w:p>
    <w:p w14:paraId="1DEA59FE" w14:textId="5911B628" w:rsidR="00C518DF" w:rsidRDefault="00C518DF" w:rsidP="005C5054">
      <w:pPr>
        <w:pStyle w:val="Geenafstand"/>
        <w:spacing w:line="260" w:lineRule="atLeast"/>
        <w:rPr>
          <w:rFonts w:ascii="Arial" w:hAnsi="Arial" w:cs="Arial"/>
          <w:sz w:val="20"/>
          <w:szCs w:val="20"/>
        </w:rPr>
      </w:pPr>
    </w:p>
    <w:p w14:paraId="1785F5C6" w14:textId="75D98D02" w:rsidR="006871DA" w:rsidRPr="003E74AF" w:rsidRDefault="006871DA" w:rsidP="005C5054">
      <w:pPr>
        <w:pStyle w:val="Geenafstand"/>
        <w:spacing w:line="260" w:lineRule="atLeast"/>
        <w:rPr>
          <w:rFonts w:ascii="Arial" w:hAnsi="Arial" w:cs="Arial"/>
          <w:sz w:val="20"/>
          <w:szCs w:val="20"/>
          <w:u w:val="single"/>
        </w:rPr>
      </w:pPr>
      <w:r w:rsidRPr="003E74AF">
        <w:rPr>
          <w:rFonts w:ascii="Arial" w:hAnsi="Arial" w:cs="Arial"/>
          <w:sz w:val="20"/>
          <w:szCs w:val="20"/>
          <w:u w:val="single"/>
        </w:rPr>
        <w:t>Kabels en leidingen</w:t>
      </w:r>
    </w:p>
    <w:p w14:paraId="3603796B" w14:textId="507E450B" w:rsidR="006871DA" w:rsidRDefault="006871DA" w:rsidP="005C5054">
      <w:pPr>
        <w:pStyle w:val="Geenafstand"/>
        <w:spacing w:line="260" w:lineRule="atLeast"/>
        <w:rPr>
          <w:rFonts w:ascii="Arial" w:hAnsi="Arial" w:cs="Arial"/>
          <w:sz w:val="20"/>
          <w:szCs w:val="20"/>
        </w:rPr>
      </w:pPr>
      <w:r>
        <w:rPr>
          <w:rFonts w:ascii="Arial" w:hAnsi="Arial" w:cs="Arial"/>
          <w:sz w:val="20"/>
          <w:szCs w:val="20"/>
        </w:rPr>
        <w:t xml:space="preserve">Kabels en leidingen zijn gecontroleerd en waar </w:t>
      </w:r>
      <w:r w:rsidR="00B42E4B">
        <w:rPr>
          <w:rFonts w:ascii="Arial" w:hAnsi="Arial" w:cs="Arial"/>
          <w:sz w:val="20"/>
          <w:szCs w:val="20"/>
        </w:rPr>
        <w:t>twijfels</w:t>
      </w:r>
      <w:r w:rsidR="003E74AF">
        <w:rPr>
          <w:rFonts w:ascii="Arial" w:hAnsi="Arial" w:cs="Arial"/>
          <w:sz w:val="20"/>
          <w:szCs w:val="20"/>
        </w:rPr>
        <w:t xml:space="preserve"> zijn worden proefsleuven gegraven</w:t>
      </w:r>
      <w:r w:rsidR="00306B97">
        <w:rPr>
          <w:rFonts w:ascii="Arial" w:hAnsi="Arial" w:cs="Arial"/>
          <w:sz w:val="20"/>
          <w:szCs w:val="20"/>
        </w:rPr>
        <w:t>.</w:t>
      </w:r>
    </w:p>
    <w:p w14:paraId="75217A01" w14:textId="77777777" w:rsidR="00B969B1" w:rsidRDefault="00B969B1" w:rsidP="005C5054">
      <w:pPr>
        <w:pStyle w:val="Geenafstand"/>
        <w:spacing w:line="260" w:lineRule="atLeast"/>
        <w:rPr>
          <w:rFonts w:ascii="Arial" w:hAnsi="Arial" w:cs="Arial"/>
          <w:sz w:val="20"/>
          <w:szCs w:val="20"/>
          <w:u w:val="single"/>
        </w:rPr>
      </w:pPr>
    </w:p>
    <w:p w14:paraId="0C7D57CB" w14:textId="0845B445" w:rsidR="00ED10FC" w:rsidRPr="00660446" w:rsidRDefault="00ED10FC" w:rsidP="005C5054">
      <w:pPr>
        <w:pStyle w:val="Geenafstand"/>
        <w:spacing w:line="260" w:lineRule="atLeast"/>
        <w:rPr>
          <w:rFonts w:ascii="Arial" w:hAnsi="Arial" w:cs="Arial"/>
          <w:sz w:val="20"/>
          <w:szCs w:val="20"/>
          <w:u w:val="single"/>
        </w:rPr>
      </w:pPr>
      <w:r w:rsidRPr="00660446">
        <w:rPr>
          <w:rFonts w:ascii="Arial" w:hAnsi="Arial" w:cs="Arial"/>
          <w:sz w:val="20"/>
          <w:szCs w:val="20"/>
          <w:u w:val="single"/>
        </w:rPr>
        <w:t>Waarom worden straten Rietveen en Bosveen gezamenlijk aangepakt en niet uit elkaar gehaald?</w:t>
      </w:r>
    </w:p>
    <w:p w14:paraId="101933A1" w14:textId="7CC0A753" w:rsidR="00ED10FC" w:rsidRDefault="00ED10FC" w:rsidP="005C5054">
      <w:pPr>
        <w:pStyle w:val="Geenafstand"/>
        <w:spacing w:line="260" w:lineRule="atLeast"/>
        <w:rPr>
          <w:rFonts w:ascii="Arial" w:hAnsi="Arial" w:cs="Arial"/>
          <w:sz w:val="20"/>
          <w:szCs w:val="20"/>
        </w:rPr>
      </w:pPr>
      <w:r>
        <w:rPr>
          <w:rFonts w:ascii="Arial" w:hAnsi="Arial" w:cs="Arial"/>
          <w:sz w:val="20"/>
          <w:szCs w:val="20"/>
        </w:rPr>
        <w:t xml:space="preserve">Reconstructie van deze twee straten is </w:t>
      </w:r>
      <w:r w:rsidR="00660446">
        <w:rPr>
          <w:rFonts w:ascii="Arial" w:hAnsi="Arial" w:cs="Arial"/>
          <w:sz w:val="20"/>
          <w:szCs w:val="20"/>
        </w:rPr>
        <w:t>éé</w:t>
      </w:r>
      <w:r>
        <w:rPr>
          <w:rFonts w:ascii="Arial" w:hAnsi="Arial" w:cs="Arial"/>
          <w:sz w:val="20"/>
          <w:szCs w:val="20"/>
        </w:rPr>
        <w:t xml:space="preserve">n project. Wij kunnen </w:t>
      </w:r>
      <w:r w:rsidR="0010401C">
        <w:rPr>
          <w:rFonts w:ascii="Arial" w:hAnsi="Arial" w:cs="Arial"/>
          <w:sz w:val="20"/>
          <w:szCs w:val="20"/>
        </w:rPr>
        <w:t>geen</w:t>
      </w:r>
      <w:r>
        <w:rPr>
          <w:rFonts w:ascii="Arial" w:hAnsi="Arial" w:cs="Arial"/>
          <w:sz w:val="20"/>
          <w:szCs w:val="20"/>
        </w:rPr>
        <w:t xml:space="preserve"> aparte gespre</w:t>
      </w:r>
      <w:r w:rsidR="0010401C">
        <w:rPr>
          <w:rFonts w:ascii="Arial" w:hAnsi="Arial" w:cs="Arial"/>
          <w:sz w:val="20"/>
          <w:szCs w:val="20"/>
        </w:rPr>
        <w:t>k</w:t>
      </w:r>
      <w:r>
        <w:rPr>
          <w:rFonts w:ascii="Arial" w:hAnsi="Arial" w:cs="Arial"/>
          <w:sz w:val="20"/>
          <w:szCs w:val="20"/>
        </w:rPr>
        <w:t xml:space="preserve">ken voeren met de bewoners van deze straten. De nieuwe inrichting zal ook </w:t>
      </w:r>
      <w:r w:rsidR="00884139">
        <w:rPr>
          <w:rFonts w:ascii="Arial" w:hAnsi="Arial" w:cs="Arial"/>
          <w:sz w:val="20"/>
          <w:szCs w:val="20"/>
        </w:rPr>
        <w:t>gebaseerd worden op</w:t>
      </w:r>
      <w:r>
        <w:rPr>
          <w:rFonts w:ascii="Arial" w:hAnsi="Arial" w:cs="Arial"/>
          <w:sz w:val="20"/>
          <w:szCs w:val="20"/>
        </w:rPr>
        <w:t xml:space="preserve"> </w:t>
      </w:r>
      <w:r w:rsidR="001D360A" w:rsidRPr="001D360A">
        <w:rPr>
          <w:rFonts w:ascii="Arial" w:hAnsi="Arial" w:cs="Arial"/>
          <w:sz w:val="20"/>
          <w:szCs w:val="20"/>
        </w:rPr>
        <w:t>één</w:t>
      </w:r>
      <w:r>
        <w:rPr>
          <w:rFonts w:ascii="Arial" w:hAnsi="Arial" w:cs="Arial"/>
          <w:sz w:val="20"/>
          <w:szCs w:val="20"/>
        </w:rPr>
        <w:t xml:space="preserve"> </w:t>
      </w:r>
      <w:r w:rsidR="00FB7A6A">
        <w:rPr>
          <w:rFonts w:ascii="Arial" w:hAnsi="Arial" w:cs="Arial"/>
          <w:sz w:val="20"/>
          <w:szCs w:val="20"/>
        </w:rPr>
        <w:t>(</w:t>
      </w:r>
      <w:r>
        <w:rPr>
          <w:rFonts w:ascii="Arial" w:hAnsi="Arial" w:cs="Arial"/>
          <w:sz w:val="20"/>
          <w:szCs w:val="20"/>
        </w:rPr>
        <w:t>gezamenlijk</w:t>
      </w:r>
      <w:r w:rsidR="00FB7A6A">
        <w:rPr>
          <w:rFonts w:ascii="Arial" w:hAnsi="Arial" w:cs="Arial"/>
          <w:sz w:val="20"/>
          <w:szCs w:val="20"/>
        </w:rPr>
        <w:t>)</w:t>
      </w:r>
      <w:r>
        <w:rPr>
          <w:rFonts w:ascii="Arial" w:hAnsi="Arial" w:cs="Arial"/>
          <w:sz w:val="20"/>
          <w:szCs w:val="20"/>
        </w:rPr>
        <w:t xml:space="preserve"> concept.</w:t>
      </w:r>
    </w:p>
    <w:p w14:paraId="3971719F" w14:textId="081EC259" w:rsidR="00ED10FC" w:rsidRDefault="00ED10FC" w:rsidP="005C5054">
      <w:pPr>
        <w:pStyle w:val="Geenafstand"/>
        <w:spacing w:line="260" w:lineRule="atLeast"/>
        <w:rPr>
          <w:rFonts w:ascii="Arial" w:hAnsi="Arial" w:cs="Arial"/>
          <w:sz w:val="20"/>
          <w:szCs w:val="20"/>
        </w:rPr>
      </w:pPr>
    </w:p>
    <w:p w14:paraId="1F12726D" w14:textId="77777777" w:rsidR="00377BEA" w:rsidRDefault="00377BEA" w:rsidP="005C5054">
      <w:pPr>
        <w:pStyle w:val="Geenafstand"/>
        <w:spacing w:line="260" w:lineRule="atLeast"/>
        <w:rPr>
          <w:rFonts w:ascii="Arial" w:hAnsi="Arial" w:cs="Arial"/>
          <w:sz w:val="20"/>
          <w:szCs w:val="20"/>
        </w:rPr>
      </w:pPr>
    </w:p>
    <w:sectPr w:rsidR="00377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368C6"/>
    <w:multiLevelType w:val="hybridMultilevel"/>
    <w:tmpl w:val="8E9C5A0C"/>
    <w:lvl w:ilvl="0" w:tplc="EB884B5C">
      <w:start w:val="1"/>
      <w:numFmt w:val="bullet"/>
      <w:lvlText w:val="•"/>
      <w:lvlJc w:val="left"/>
      <w:pPr>
        <w:tabs>
          <w:tab w:val="num" w:pos="720"/>
        </w:tabs>
        <w:ind w:left="720" w:hanging="360"/>
      </w:pPr>
      <w:rPr>
        <w:rFonts w:ascii="Arial" w:hAnsi="Arial" w:hint="default"/>
      </w:rPr>
    </w:lvl>
    <w:lvl w:ilvl="1" w:tplc="97BEE5E4" w:tentative="1">
      <w:start w:val="1"/>
      <w:numFmt w:val="bullet"/>
      <w:lvlText w:val="•"/>
      <w:lvlJc w:val="left"/>
      <w:pPr>
        <w:tabs>
          <w:tab w:val="num" w:pos="1440"/>
        </w:tabs>
        <w:ind w:left="1440" w:hanging="360"/>
      </w:pPr>
      <w:rPr>
        <w:rFonts w:ascii="Arial" w:hAnsi="Arial" w:hint="default"/>
      </w:rPr>
    </w:lvl>
    <w:lvl w:ilvl="2" w:tplc="EC9A5ED0" w:tentative="1">
      <w:start w:val="1"/>
      <w:numFmt w:val="bullet"/>
      <w:lvlText w:val="•"/>
      <w:lvlJc w:val="left"/>
      <w:pPr>
        <w:tabs>
          <w:tab w:val="num" w:pos="2160"/>
        </w:tabs>
        <w:ind w:left="2160" w:hanging="360"/>
      </w:pPr>
      <w:rPr>
        <w:rFonts w:ascii="Arial" w:hAnsi="Arial" w:hint="default"/>
      </w:rPr>
    </w:lvl>
    <w:lvl w:ilvl="3" w:tplc="D1AAE4F0" w:tentative="1">
      <w:start w:val="1"/>
      <w:numFmt w:val="bullet"/>
      <w:lvlText w:val="•"/>
      <w:lvlJc w:val="left"/>
      <w:pPr>
        <w:tabs>
          <w:tab w:val="num" w:pos="2880"/>
        </w:tabs>
        <w:ind w:left="2880" w:hanging="360"/>
      </w:pPr>
      <w:rPr>
        <w:rFonts w:ascii="Arial" w:hAnsi="Arial" w:hint="default"/>
      </w:rPr>
    </w:lvl>
    <w:lvl w:ilvl="4" w:tplc="7D161E82" w:tentative="1">
      <w:start w:val="1"/>
      <w:numFmt w:val="bullet"/>
      <w:lvlText w:val="•"/>
      <w:lvlJc w:val="left"/>
      <w:pPr>
        <w:tabs>
          <w:tab w:val="num" w:pos="3600"/>
        </w:tabs>
        <w:ind w:left="3600" w:hanging="360"/>
      </w:pPr>
      <w:rPr>
        <w:rFonts w:ascii="Arial" w:hAnsi="Arial" w:hint="default"/>
      </w:rPr>
    </w:lvl>
    <w:lvl w:ilvl="5" w:tplc="B1020A22" w:tentative="1">
      <w:start w:val="1"/>
      <w:numFmt w:val="bullet"/>
      <w:lvlText w:val="•"/>
      <w:lvlJc w:val="left"/>
      <w:pPr>
        <w:tabs>
          <w:tab w:val="num" w:pos="4320"/>
        </w:tabs>
        <w:ind w:left="4320" w:hanging="360"/>
      </w:pPr>
      <w:rPr>
        <w:rFonts w:ascii="Arial" w:hAnsi="Arial" w:hint="default"/>
      </w:rPr>
    </w:lvl>
    <w:lvl w:ilvl="6" w:tplc="F68E5828" w:tentative="1">
      <w:start w:val="1"/>
      <w:numFmt w:val="bullet"/>
      <w:lvlText w:val="•"/>
      <w:lvlJc w:val="left"/>
      <w:pPr>
        <w:tabs>
          <w:tab w:val="num" w:pos="5040"/>
        </w:tabs>
        <w:ind w:left="5040" w:hanging="360"/>
      </w:pPr>
      <w:rPr>
        <w:rFonts w:ascii="Arial" w:hAnsi="Arial" w:hint="default"/>
      </w:rPr>
    </w:lvl>
    <w:lvl w:ilvl="7" w:tplc="61381A66" w:tentative="1">
      <w:start w:val="1"/>
      <w:numFmt w:val="bullet"/>
      <w:lvlText w:val="•"/>
      <w:lvlJc w:val="left"/>
      <w:pPr>
        <w:tabs>
          <w:tab w:val="num" w:pos="5760"/>
        </w:tabs>
        <w:ind w:left="5760" w:hanging="360"/>
      </w:pPr>
      <w:rPr>
        <w:rFonts w:ascii="Arial" w:hAnsi="Arial" w:hint="default"/>
      </w:rPr>
    </w:lvl>
    <w:lvl w:ilvl="8" w:tplc="38AC6F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9E5E09"/>
    <w:multiLevelType w:val="hybridMultilevel"/>
    <w:tmpl w:val="B058D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2D0B16"/>
    <w:multiLevelType w:val="hybridMultilevel"/>
    <w:tmpl w:val="049052C6"/>
    <w:lvl w:ilvl="0" w:tplc="CD606210">
      <w:start w:val="1"/>
      <w:numFmt w:val="bullet"/>
      <w:lvlText w:val="•"/>
      <w:lvlJc w:val="left"/>
      <w:pPr>
        <w:tabs>
          <w:tab w:val="num" w:pos="720"/>
        </w:tabs>
        <w:ind w:left="720" w:hanging="360"/>
      </w:pPr>
      <w:rPr>
        <w:rFonts w:ascii="Arial" w:hAnsi="Arial" w:hint="default"/>
      </w:rPr>
    </w:lvl>
    <w:lvl w:ilvl="1" w:tplc="642EB366" w:tentative="1">
      <w:start w:val="1"/>
      <w:numFmt w:val="bullet"/>
      <w:lvlText w:val="•"/>
      <w:lvlJc w:val="left"/>
      <w:pPr>
        <w:tabs>
          <w:tab w:val="num" w:pos="1440"/>
        </w:tabs>
        <w:ind w:left="1440" w:hanging="360"/>
      </w:pPr>
      <w:rPr>
        <w:rFonts w:ascii="Arial" w:hAnsi="Arial" w:hint="default"/>
      </w:rPr>
    </w:lvl>
    <w:lvl w:ilvl="2" w:tplc="C76AA744" w:tentative="1">
      <w:start w:val="1"/>
      <w:numFmt w:val="bullet"/>
      <w:lvlText w:val="•"/>
      <w:lvlJc w:val="left"/>
      <w:pPr>
        <w:tabs>
          <w:tab w:val="num" w:pos="2160"/>
        </w:tabs>
        <w:ind w:left="2160" w:hanging="360"/>
      </w:pPr>
      <w:rPr>
        <w:rFonts w:ascii="Arial" w:hAnsi="Arial" w:hint="default"/>
      </w:rPr>
    </w:lvl>
    <w:lvl w:ilvl="3" w:tplc="4992FB2C" w:tentative="1">
      <w:start w:val="1"/>
      <w:numFmt w:val="bullet"/>
      <w:lvlText w:val="•"/>
      <w:lvlJc w:val="left"/>
      <w:pPr>
        <w:tabs>
          <w:tab w:val="num" w:pos="2880"/>
        </w:tabs>
        <w:ind w:left="2880" w:hanging="360"/>
      </w:pPr>
      <w:rPr>
        <w:rFonts w:ascii="Arial" w:hAnsi="Arial" w:hint="default"/>
      </w:rPr>
    </w:lvl>
    <w:lvl w:ilvl="4" w:tplc="92542338" w:tentative="1">
      <w:start w:val="1"/>
      <w:numFmt w:val="bullet"/>
      <w:lvlText w:val="•"/>
      <w:lvlJc w:val="left"/>
      <w:pPr>
        <w:tabs>
          <w:tab w:val="num" w:pos="3600"/>
        </w:tabs>
        <w:ind w:left="3600" w:hanging="360"/>
      </w:pPr>
      <w:rPr>
        <w:rFonts w:ascii="Arial" w:hAnsi="Arial" w:hint="default"/>
      </w:rPr>
    </w:lvl>
    <w:lvl w:ilvl="5" w:tplc="7DA46B08" w:tentative="1">
      <w:start w:val="1"/>
      <w:numFmt w:val="bullet"/>
      <w:lvlText w:val="•"/>
      <w:lvlJc w:val="left"/>
      <w:pPr>
        <w:tabs>
          <w:tab w:val="num" w:pos="4320"/>
        </w:tabs>
        <w:ind w:left="4320" w:hanging="360"/>
      </w:pPr>
      <w:rPr>
        <w:rFonts w:ascii="Arial" w:hAnsi="Arial" w:hint="default"/>
      </w:rPr>
    </w:lvl>
    <w:lvl w:ilvl="6" w:tplc="6F7C874A" w:tentative="1">
      <w:start w:val="1"/>
      <w:numFmt w:val="bullet"/>
      <w:lvlText w:val="•"/>
      <w:lvlJc w:val="left"/>
      <w:pPr>
        <w:tabs>
          <w:tab w:val="num" w:pos="5040"/>
        </w:tabs>
        <w:ind w:left="5040" w:hanging="360"/>
      </w:pPr>
      <w:rPr>
        <w:rFonts w:ascii="Arial" w:hAnsi="Arial" w:hint="default"/>
      </w:rPr>
    </w:lvl>
    <w:lvl w:ilvl="7" w:tplc="8B409A2E" w:tentative="1">
      <w:start w:val="1"/>
      <w:numFmt w:val="bullet"/>
      <w:lvlText w:val="•"/>
      <w:lvlJc w:val="left"/>
      <w:pPr>
        <w:tabs>
          <w:tab w:val="num" w:pos="5760"/>
        </w:tabs>
        <w:ind w:left="5760" w:hanging="360"/>
      </w:pPr>
      <w:rPr>
        <w:rFonts w:ascii="Arial" w:hAnsi="Arial" w:hint="default"/>
      </w:rPr>
    </w:lvl>
    <w:lvl w:ilvl="8" w:tplc="80526B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C1076A"/>
    <w:multiLevelType w:val="hybridMultilevel"/>
    <w:tmpl w:val="5A68AD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EB5BA4"/>
    <w:multiLevelType w:val="hybridMultilevel"/>
    <w:tmpl w:val="F17A81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53604D"/>
    <w:multiLevelType w:val="hybridMultilevel"/>
    <w:tmpl w:val="5B507AFE"/>
    <w:lvl w:ilvl="0" w:tplc="DDE2DC7C">
      <w:start w:val="1"/>
      <w:numFmt w:val="bullet"/>
      <w:lvlText w:val="•"/>
      <w:lvlJc w:val="left"/>
      <w:pPr>
        <w:tabs>
          <w:tab w:val="num" w:pos="720"/>
        </w:tabs>
        <w:ind w:left="720" w:hanging="360"/>
      </w:pPr>
      <w:rPr>
        <w:rFonts w:ascii="Arial" w:hAnsi="Arial" w:hint="default"/>
      </w:rPr>
    </w:lvl>
    <w:lvl w:ilvl="1" w:tplc="391EB888" w:tentative="1">
      <w:start w:val="1"/>
      <w:numFmt w:val="bullet"/>
      <w:lvlText w:val="•"/>
      <w:lvlJc w:val="left"/>
      <w:pPr>
        <w:tabs>
          <w:tab w:val="num" w:pos="1440"/>
        </w:tabs>
        <w:ind w:left="1440" w:hanging="360"/>
      </w:pPr>
      <w:rPr>
        <w:rFonts w:ascii="Arial" w:hAnsi="Arial" w:hint="default"/>
      </w:rPr>
    </w:lvl>
    <w:lvl w:ilvl="2" w:tplc="B77E08E8" w:tentative="1">
      <w:start w:val="1"/>
      <w:numFmt w:val="bullet"/>
      <w:lvlText w:val="•"/>
      <w:lvlJc w:val="left"/>
      <w:pPr>
        <w:tabs>
          <w:tab w:val="num" w:pos="2160"/>
        </w:tabs>
        <w:ind w:left="2160" w:hanging="360"/>
      </w:pPr>
      <w:rPr>
        <w:rFonts w:ascii="Arial" w:hAnsi="Arial" w:hint="default"/>
      </w:rPr>
    </w:lvl>
    <w:lvl w:ilvl="3" w:tplc="09A67980" w:tentative="1">
      <w:start w:val="1"/>
      <w:numFmt w:val="bullet"/>
      <w:lvlText w:val="•"/>
      <w:lvlJc w:val="left"/>
      <w:pPr>
        <w:tabs>
          <w:tab w:val="num" w:pos="2880"/>
        </w:tabs>
        <w:ind w:left="2880" w:hanging="360"/>
      </w:pPr>
      <w:rPr>
        <w:rFonts w:ascii="Arial" w:hAnsi="Arial" w:hint="default"/>
      </w:rPr>
    </w:lvl>
    <w:lvl w:ilvl="4" w:tplc="8FF29B88" w:tentative="1">
      <w:start w:val="1"/>
      <w:numFmt w:val="bullet"/>
      <w:lvlText w:val="•"/>
      <w:lvlJc w:val="left"/>
      <w:pPr>
        <w:tabs>
          <w:tab w:val="num" w:pos="3600"/>
        </w:tabs>
        <w:ind w:left="3600" w:hanging="360"/>
      </w:pPr>
      <w:rPr>
        <w:rFonts w:ascii="Arial" w:hAnsi="Arial" w:hint="default"/>
      </w:rPr>
    </w:lvl>
    <w:lvl w:ilvl="5" w:tplc="2CEE25A2" w:tentative="1">
      <w:start w:val="1"/>
      <w:numFmt w:val="bullet"/>
      <w:lvlText w:val="•"/>
      <w:lvlJc w:val="left"/>
      <w:pPr>
        <w:tabs>
          <w:tab w:val="num" w:pos="4320"/>
        </w:tabs>
        <w:ind w:left="4320" w:hanging="360"/>
      </w:pPr>
      <w:rPr>
        <w:rFonts w:ascii="Arial" w:hAnsi="Arial" w:hint="default"/>
      </w:rPr>
    </w:lvl>
    <w:lvl w:ilvl="6" w:tplc="388A852C" w:tentative="1">
      <w:start w:val="1"/>
      <w:numFmt w:val="bullet"/>
      <w:lvlText w:val="•"/>
      <w:lvlJc w:val="left"/>
      <w:pPr>
        <w:tabs>
          <w:tab w:val="num" w:pos="5040"/>
        </w:tabs>
        <w:ind w:left="5040" w:hanging="360"/>
      </w:pPr>
      <w:rPr>
        <w:rFonts w:ascii="Arial" w:hAnsi="Arial" w:hint="default"/>
      </w:rPr>
    </w:lvl>
    <w:lvl w:ilvl="7" w:tplc="5A246B42" w:tentative="1">
      <w:start w:val="1"/>
      <w:numFmt w:val="bullet"/>
      <w:lvlText w:val="•"/>
      <w:lvlJc w:val="left"/>
      <w:pPr>
        <w:tabs>
          <w:tab w:val="num" w:pos="5760"/>
        </w:tabs>
        <w:ind w:left="5760" w:hanging="360"/>
      </w:pPr>
      <w:rPr>
        <w:rFonts w:ascii="Arial" w:hAnsi="Arial" w:hint="default"/>
      </w:rPr>
    </w:lvl>
    <w:lvl w:ilvl="8" w:tplc="339434E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F22B97"/>
    <w:multiLevelType w:val="hybridMultilevel"/>
    <w:tmpl w:val="1752FC32"/>
    <w:lvl w:ilvl="0" w:tplc="D716F762">
      <w:start w:val="1"/>
      <w:numFmt w:val="bullet"/>
      <w:lvlText w:val="•"/>
      <w:lvlJc w:val="left"/>
      <w:pPr>
        <w:tabs>
          <w:tab w:val="num" w:pos="720"/>
        </w:tabs>
        <w:ind w:left="720" w:hanging="360"/>
      </w:pPr>
      <w:rPr>
        <w:rFonts w:ascii="Arial" w:hAnsi="Arial" w:hint="default"/>
      </w:rPr>
    </w:lvl>
    <w:lvl w:ilvl="1" w:tplc="000400BE" w:tentative="1">
      <w:start w:val="1"/>
      <w:numFmt w:val="bullet"/>
      <w:lvlText w:val="•"/>
      <w:lvlJc w:val="left"/>
      <w:pPr>
        <w:tabs>
          <w:tab w:val="num" w:pos="1440"/>
        </w:tabs>
        <w:ind w:left="1440" w:hanging="360"/>
      </w:pPr>
      <w:rPr>
        <w:rFonts w:ascii="Arial" w:hAnsi="Arial" w:hint="default"/>
      </w:rPr>
    </w:lvl>
    <w:lvl w:ilvl="2" w:tplc="CB065776" w:tentative="1">
      <w:start w:val="1"/>
      <w:numFmt w:val="bullet"/>
      <w:lvlText w:val="•"/>
      <w:lvlJc w:val="left"/>
      <w:pPr>
        <w:tabs>
          <w:tab w:val="num" w:pos="2160"/>
        </w:tabs>
        <w:ind w:left="2160" w:hanging="360"/>
      </w:pPr>
      <w:rPr>
        <w:rFonts w:ascii="Arial" w:hAnsi="Arial" w:hint="default"/>
      </w:rPr>
    </w:lvl>
    <w:lvl w:ilvl="3" w:tplc="A3F45AA0" w:tentative="1">
      <w:start w:val="1"/>
      <w:numFmt w:val="bullet"/>
      <w:lvlText w:val="•"/>
      <w:lvlJc w:val="left"/>
      <w:pPr>
        <w:tabs>
          <w:tab w:val="num" w:pos="2880"/>
        </w:tabs>
        <w:ind w:left="2880" w:hanging="360"/>
      </w:pPr>
      <w:rPr>
        <w:rFonts w:ascii="Arial" w:hAnsi="Arial" w:hint="default"/>
      </w:rPr>
    </w:lvl>
    <w:lvl w:ilvl="4" w:tplc="3F5ADB92" w:tentative="1">
      <w:start w:val="1"/>
      <w:numFmt w:val="bullet"/>
      <w:lvlText w:val="•"/>
      <w:lvlJc w:val="left"/>
      <w:pPr>
        <w:tabs>
          <w:tab w:val="num" w:pos="3600"/>
        </w:tabs>
        <w:ind w:left="3600" w:hanging="360"/>
      </w:pPr>
      <w:rPr>
        <w:rFonts w:ascii="Arial" w:hAnsi="Arial" w:hint="default"/>
      </w:rPr>
    </w:lvl>
    <w:lvl w:ilvl="5" w:tplc="1D5CB400" w:tentative="1">
      <w:start w:val="1"/>
      <w:numFmt w:val="bullet"/>
      <w:lvlText w:val="•"/>
      <w:lvlJc w:val="left"/>
      <w:pPr>
        <w:tabs>
          <w:tab w:val="num" w:pos="4320"/>
        </w:tabs>
        <w:ind w:left="4320" w:hanging="360"/>
      </w:pPr>
      <w:rPr>
        <w:rFonts w:ascii="Arial" w:hAnsi="Arial" w:hint="default"/>
      </w:rPr>
    </w:lvl>
    <w:lvl w:ilvl="6" w:tplc="EC52B694" w:tentative="1">
      <w:start w:val="1"/>
      <w:numFmt w:val="bullet"/>
      <w:lvlText w:val="•"/>
      <w:lvlJc w:val="left"/>
      <w:pPr>
        <w:tabs>
          <w:tab w:val="num" w:pos="5040"/>
        </w:tabs>
        <w:ind w:left="5040" w:hanging="360"/>
      </w:pPr>
      <w:rPr>
        <w:rFonts w:ascii="Arial" w:hAnsi="Arial" w:hint="default"/>
      </w:rPr>
    </w:lvl>
    <w:lvl w:ilvl="7" w:tplc="D67E4380" w:tentative="1">
      <w:start w:val="1"/>
      <w:numFmt w:val="bullet"/>
      <w:lvlText w:val="•"/>
      <w:lvlJc w:val="left"/>
      <w:pPr>
        <w:tabs>
          <w:tab w:val="num" w:pos="5760"/>
        </w:tabs>
        <w:ind w:left="5760" w:hanging="360"/>
      </w:pPr>
      <w:rPr>
        <w:rFonts w:ascii="Arial" w:hAnsi="Arial" w:hint="default"/>
      </w:rPr>
    </w:lvl>
    <w:lvl w:ilvl="8" w:tplc="DB783B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B712FF"/>
    <w:multiLevelType w:val="hybridMultilevel"/>
    <w:tmpl w:val="EC8C6D56"/>
    <w:lvl w:ilvl="0" w:tplc="E06E9062">
      <w:start w:val="1"/>
      <w:numFmt w:val="bullet"/>
      <w:lvlText w:val="•"/>
      <w:lvlJc w:val="left"/>
      <w:pPr>
        <w:tabs>
          <w:tab w:val="num" w:pos="720"/>
        </w:tabs>
        <w:ind w:left="720" w:hanging="360"/>
      </w:pPr>
      <w:rPr>
        <w:rFonts w:ascii="Arial" w:hAnsi="Arial" w:hint="default"/>
      </w:rPr>
    </w:lvl>
    <w:lvl w:ilvl="1" w:tplc="65A27DE2" w:tentative="1">
      <w:start w:val="1"/>
      <w:numFmt w:val="bullet"/>
      <w:lvlText w:val="•"/>
      <w:lvlJc w:val="left"/>
      <w:pPr>
        <w:tabs>
          <w:tab w:val="num" w:pos="1440"/>
        </w:tabs>
        <w:ind w:left="1440" w:hanging="360"/>
      </w:pPr>
      <w:rPr>
        <w:rFonts w:ascii="Arial" w:hAnsi="Arial" w:hint="default"/>
      </w:rPr>
    </w:lvl>
    <w:lvl w:ilvl="2" w:tplc="BD249BBE" w:tentative="1">
      <w:start w:val="1"/>
      <w:numFmt w:val="bullet"/>
      <w:lvlText w:val="•"/>
      <w:lvlJc w:val="left"/>
      <w:pPr>
        <w:tabs>
          <w:tab w:val="num" w:pos="2160"/>
        </w:tabs>
        <w:ind w:left="2160" w:hanging="360"/>
      </w:pPr>
      <w:rPr>
        <w:rFonts w:ascii="Arial" w:hAnsi="Arial" w:hint="default"/>
      </w:rPr>
    </w:lvl>
    <w:lvl w:ilvl="3" w:tplc="3F225D2C" w:tentative="1">
      <w:start w:val="1"/>
      <w:numFmt w:val="bullet"/>
      <w:lvlText w:val="•"/>
      <w:lvlJc w:val="left"/>
      <w:pPr>
        <w:tabs>
          <w:tab w:val="num" w:pos="2880"/>
        </w:tabs>
        <w:ind w:left="2880" w:hanging="360"/>
      </w:pPr>
      <w:rPr>
        <w:rFonts w:ascii="Arial" w:hAnsi="Arial" w:hint="default"/>
      </w:rPr>
    </w:lvl>
    <w:lvl w:ilvl="4" w:tplc="ED2E8A98" w:tentative="1">
      <w:start w:val="1"/>
      <w:numFmt w:val="bullet"/>
      <w:lvlText w:val="•"/>
      <w:lvlJc w:val="left"/>
      <w:pPr>
        <w:tabs>
          <w:tab w:val="num" w:pos="3600"/>
        </w:tabs>
        <w:ind w:left="3600" w:hanging="360"/>
      </w:pPr>
      <w:rPr>
        <w:rFonts w:ascii="Arial" w:hAnsi="Arial" w:hint="default"/>
      </w:rPr>
    </w:lvl>
    <w:lvl w:ilvl="5" w:tplc="8DF67DCA" w:tentative="1">
      <w:start w:val="1"/>
      <w:numFmt w:val="bullet"/>
      <w:lvlText w:val="•"/>
      <w:lvlJc w:val="left"/>
      <w:pPr>
        <w:tabs>
          <w:tab w:val="num" w:pos="4320"/>
        </w:tabs>
        <w:ind w:left="4320" w:hanging="360"/>
      </w:pPr>
      <w:rPr>
        <w:rFonts w:ascii="Arial" w:hAnsi="Arial" w:hint="default"/>
      </w:rPr>
    </w:lvl>
    <w:lvl w:ilvl="6" w:tplc="2DF43CA4" w:tentative="1">
      <w:start w:val="1"/>
      <w:numFmt w:val="bullet"/>
      <w:lvlText w:val="•"/>
      <w:lvlJc w:val="left"/>
      <w:pPr>
        <w:tabs>
          <w:tab w:val="num" w:pos="5040"/>
        </w:tabs>
        <w:ind w:left="5040" w:hanging="360"/>
      </w:pPr>
      <w:rPr>
        <w:rFonts w:ascii="Arial" w:hAnsi="Arial" w:hint="default"/>
      </w:rPr>
    </w:lvl>
    <w:lvl w:ilvl="7" w:tplc="B86A2A20" w:tentative="1">
      <w:start w:val="1"/>
      <w:numFmt w:val="bullet"/>
      <w:lvlText w:val="•"/>
      <w:lvlJc w:val="left"/>
      <w:pPr>
        <w:tabs>
          <w:tab w:val="num" w:pos="5760"/>
        </w:tabs>
        <w:ind w:left="5760" w:hanging="360"/>
      </w:pPr>
      <w:rPr>
        <w:rFonts w:ascii="Arial" w:hAnsi="Arial" w:hint="default"/>
      </w:rPr>
    </w:lvl>
    <w:lvl w:ilvl="8" w:tplc="93CC88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5104DE"/>
    <w:multiLevelType w:val="hybridMultilevel"/>
    <w:tmpl w:val="F3D25AFC"/>
    <w:lvl w:ilvl="0" w:tplc="C9A8D8E0">
      <w:start w:val="1"/>
      <w:numFmt w:val="bullet"/>
      <w:lvlText w:val="•"/>
      <w:lvlJc w:val="left"/>
      <w:pPr>
        <w:tabs>
          <w:tab w:val="num" w:pos="720"/>
        </w:tabs>
        <w:ind w:left="720" w:hanging="360"/>
      </w:pPr>
      <w:rPr>
        <w:rFonts w:ascii="Arial" w:hAnsi="Arial" w:hint="default"/>
      </w:rPr>
    </w:lvl>
    <w:lvl w:ilvl="1" w:tplc="8E62D1F4" w:tentative="1">
      <w:start w:val="1"/>
      <w:numFmt w:val="bullet"/>
      <w:lvlText w:val="•"/>
      <w:lvlJc w:val="left"/>
      <w:pPr>
        <w:tabs>
          <w:tab w:val="num" w:pos="1440"/>
        </w:tabs>
        <w:ind w:left="1440" w:hanging="360"/>
      </w:pPr>
      <w:rPr>
        <w:rFonts w:ascii="Arial" w:hAnsi="Arial" w:hint="default"/>
      </w:rPr>
    </w:lvl>
    <w:lvl w:ilvl="2" w:tplc="1CDA5AC8" w:tentative="1">
      <w:start w:val="1"/>
      <w:numFmt w:val="bullet"/>
      <w:lvlText w:val="•"/>
      <w:lvlJc w:val="left"/>
      <w:pPr>
        <w:tabs>
          <w:tab w:val="num" w:pos="2160"/>
        </w:tabs>
        <w:ind w:left="2160" w:hanging="360"/>
      </w:pPr>
      <w:rPr>
        <w:rFonts w:ascii="Arial" w:hAnsi="Arial" w:hint="default"/>
      </w:rPr>
    </w:lvl>
    <w:lvl w:ilvl="3" w:tplc="16C01E6C" w:tentative="1">
      <w:start w:val="1"/>
      <w:numFmt w:val="bullet"/>
      <w:lvlText w:val="•"/>
      <w:lvlJc w:val="left"/>
      <w:pPr>
        <w:tabs>
          <w:tab w:val="num" w:pos="2880"/>
        </w:tabs>
        <w:ind w:left="2880" w:hanging="360"/>
      </w:pPr>
      <w:rPr>
        <w:rFonts w:ascii="Arial" w:hAnsi="Arial" w:hint="default"/>
      </w:rPr>
    </w:lvl>
    <w:lvl w:ilvl="4" w:tplc="766A1DB6" w:tentative="1">
      <w:start w:val="1"/>
      <w:numFmt w:val="bullet"/>
      <w:lvlText w:val="•"/>
      <w:lvlJc w:val="left"/>
      <w:pPr>
        <w:tabs>
          <w:tab w:val="num" w:pos="3600"/>
        </w:tabs>
        <w:ind w:left="3600" w:hanging="360"/>
      </w:pPr>
      <w:rPr>
        <w:rFonts w:ascii="Arial" w:hAnsi="Arial" w:hint="default"/>
      </w:rPr>
    </w:lvl>
    <w:lvl w:ilvl="5" w:tplc="2948F436" w:tentative="1">
      <w:start w:val="1"/>
      <w:numFmt w:val="bullet"/>
      <w:lvlText w:val="•"/>
      <w:lvlJc w:val="left"/>
      <w:pPr>
        <w:tabs>
          <w:tab w:val="num" w:pos="4320"/>
        </w:tabs>
        <w:ind w:left="4320" w:hanging="360"/>
      </w:pPr>
      <w:rPr>
        <w:rFonts w:ascii="Arial" w:hAnsi="Arial" w:hint="default"/>
      </w:rPr>
    </w:lvl>
    <w:lvl w:ilvl="6" w:tplc="74AC62B4" w:tentative="1">
      <w:start w:val="1"/>
      <w:numFmt w:val="bullet"/>
      <w:lvlText w:val="•"/>
      <w:lvlJc w:val="left"/>
      <w:pPr>
        <w:tabs>
          <w:tab w:val="num" w:pos="5040"/>
        </w:tabs>
        <w:ind w:left="5040" w:hanging="360"/>
      </w:pPr>
      <w:rPr>
        <w:rFonts w:ascii="Arial" w:hAnsi="Arial" w:hint="default"/>
      </w:rPr>
    </w:lvl>
    <w:lvl w:ilvl="7" w:tplc="325C5BCE" w:tentative="1">
      <w:start w:val="1"/>
      <w:numFmt w:val="bullet"/>
      <w:lvlText w:val="•"/>
      <w:lvlJc w:val="left"/>
      <w:pPr>
        <w:tabs>
          <w:tab w:val="num" w:pos="5760"/>
        </w:tabs>
        <w:ind w:left="5760" w:hanging="360"/>
      </w:pPr>
      <w:rPr>
        <w:rFonts w:ascii="Arial" w:hAnsi="Arial" w:hint="default"/>
      </w:rPr>
    </w:lvl>
    <w:lvl w:ilvl="8" w:tplc="4FCA4A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14729"/>
    <w:multiLevelType w:val="hybridMultilevel"/>
    <w:tmpl w:val="80828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167269"/>
    <w:multiLevelType w:val="hybridMultilevel"/>
    <w:tmpl w:val="D480B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10C4C3D"/>
    <w:multiLevelType w:val="hybridMultilevel"/>
    <w:tmpl w:val="E4F40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C47CA0"/>
    <w:multiLevelType w:val="hybridMultilevel"/>
    <w:tmpl w:val="AED4A8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D95878"/>
    <w:multiLevelType w:val="hybridMultilevel"/>
    <w:tmpl w:val="8728A7BE"/>
    <w:lvl w:ilvl="0" w:tplc="B4E65B16">
      <w:start w:val="1"/>
      <w:numFmt w:val="bullet"/>
      <w:lvlText w:val="•"/>
      <w:lvlJc w:val="left"/>
      <w:pPr>
        <w:tabs>
          <w:tab w:val="num" w:pos="720"/>
        </w:tabs>
        <w:ind w:left="720" w:hanging="360"/>
      </w:pPr>
      <w:rPr>
        <w:rFonts w:ascii="Arial" w:hAnsi="Arial" w:hint="default"/>
      </w:rPr>
    </w:lvl>
    <w:lvl w:ilvl="1" w:tplc="F0B4D8DA" w:tentative="1">
      <w:start w:val="1"/>
      <w:numFmt w:val="bullet"/>
      <w:lvlText w:val="•"/>
      <w:lvlJc w:val="left"/>
      <w:pPr>
        <w:tabs>
          <w:tab w:val="num" w:pos="1440"/>
        </w:tabs>
        <w:ind w:left="1440" w:hanging="360"/>
      </w:pPr>
      <w:rPr>
        <w:rFonts w:ascii="Arial" w:hAnsi="Arial" w:hint="default"/>
      </w:rPr>
    </w:lvl>
    <w:lvl w:ilvl="2" w:tplc="CE7263FE" w:tentative="1">
      <w:start w:val="1"/>
      <w:numFmt w:val="bullet"/>
      <w:lvlText w:val="•"/>
      <w:lvlJc w:val="left"/>
      <w:pPr>
        <w:tabs>
          <w:tab w:val="num" w:pos="2160"/>
        </w:tabs>
        <w:ind w:left="2160" w:hanging="360"/>
      </w:pPr>
      <w:rPr>
        <w:rFonts w:ascii="Arial" w:hAnsi="Arial" w:hint="default"/>
      </w:rPr>
    </w:lvl>
    <w:lvl w:ilvl="3" w:tplc="7C1E1D9E" w:tentative="1">
      <w:start w:val="1"/>
      <w:numFmt w:val="bullet"/>
      <w:lvlText w:val="•"/>
      <w:lvlJc w:val="left"/>
      <w:pPr>
        <w:tabs>
          <w:tab w:val="num" w:pos="2880"/>
        </w:tabs>
        <w:ind w:left="2880" w:hanging="360"/>
      </w:pPr>
      <w:rPr>
        <w:rFonts w:ascii="Arial" w:hAnsi="Arial" w:hint="default"/>
      </w:rPr>
    </w:lvl>
    <w:lvl w:ilvl="4" w:tplc="7AC429DA" w:tentative="1">
      <w:start w:val="1"/>
      <w:numFmt w:val="bullet"/>
      <w:lvlText w:val="•"/>
      <w:lvlJc w:val="left"/>
      <w:pPr>
        <w:tabs>
          <w:tab w:val="num" w:pos="3600"/>
        </w:tabs>
        <w:ind w:left="3600" w:hanging="360"/>
      </w:pPr>
      <w:rPr>
        <w:rFonts w:ascii="Arial" w:hAnsi="Arial" w:hint="default"/>
      </w:rPr>
    </w:lvl>
    <w:lvl w:ilvl="5" w:tplc="DF1A6D50" w:tentative="1">
      <w:start w:val="1"/>
      <w:numFmt w:val="bullet"/>
      <w:lvlText w:val="•"/>
      <w:lvlJc w:val="left"/>
      <w:pPr>
        <w:tabs>
          <w:tab w:val="num" w:pos="4320"/>
        </w:tabs>
        <w:ind w:left="4320" w:hanging="360"/>
      </w:pPr>
      <w:rPr>
        <w:rFonts w:ascii="Arial" w:hAnsi="Arial" w:hint="default"/>
      </w:rPr>
    </w:lvl>
    <w:lvl w:ilvl="6" w:tplc="ED36BDC8" w:tentative="1">
      <w:start w:val="1"/>
      <w:numFmt w:val="bullet"/>
      <w:lvlText w:val="•"/>
      <w:lvlJc w:val="left"/>
      <w:pPr>
        <w:tabs>
          <w:tab w:val="num" w:pos="5040"/>
        </w:tabs>
        <w:ind w:left="5040" w:hanging="360"/>
      </w:pPr>
      <w:rPr>
        <w:rFonts w:ascii="Arial" w:hAnsi="Arial" w:hint="default"/>
      </w:rPr>
    </w:lvl>
    <w:lvl w:ilvl="7" w:tplc="203023AC" w:tentative="1">
      <w:start w:val="1"/>
      <w:numFmt w:val="bullet"/>
      <w:lvlText w:val="•"/>
      <w:lvlJc w:val="left"/>
      <w:pPr>
        <w:tabs>
          <w:tab w:val="num" w:pos="5760"/>
        </w:tabs>
        <w:ind w:left="5760" w:hanging="360"/>
      </w:pPr>
      <w:rPr>
        <w:rFonts w:ascii="Arial" w:hAnsi="Arial" w:hint="default"/>
      </w:rPr>
    </w:lvl>
    <w:lvl w:ilvl="8" w:tplc="C8DC454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7D70CE"/>
    <w:multiLevelType w:val="hybridMultilevel"/>
    <w:tmpl w:val="C046F50E"/>
    <w:lvl w:ilvl="0" w:tplc="AC6075D6">
      <w:start w:val="1"/>
      <w:numFmt w:val="bullet"/>
      <w:lvlText w:val="-"/>
      <w:lvlJc w:val="left"/>
      <w:pPr>
        <w:tabs>
          <w:tab w:val="num" w:pos="720"/>
        </w:tabs>
        <w:ind w:left="720" w:hanging="360"/>
      </w:pPr>
      <w:rPr>
        <w:rFonts w:ascii="Times New Roman" w:hAnsi="Times New Roman" w:hint="default"/>
      </w:rPr>
    </w:lvl>
    <w:lvl w:ilvl="1" w:tplc="2DB4D1AC" w:tentative="1">
      <w:start w:val="1"/>
      <w:numFmt w:val="bullet"/>
      <w:lvlText w:val="-"/>
      <w:lvlJc w:val="left"/>
      <w:pPr>
        <w:tabs>
          <w:tab w:val="num" w:pos="1440"/>
        </w:tabs>
        <w:ind w:left="1440" w:hanging="360"/>
      </w:pPr>
      <w:rPr>
        <w:rFonts w:ascii="Times New Roman" w:hAnsi="Times New Roman" w:hint="default"/>
      </w:rPr>
    </w:lvl>
    <w:lvl w:ilvl="2" w:tplc="5C0CB2B8" w:tentative="1">
      <w:start w:val="1"/>
      <w:numFmt w:val="bullet"/>
      <w:lvlText w:val="-"/>
      <w:lvlJc w:val="left"/>
      <w:pPr>
        <w:tabs>
          <w:tab w:val="num" w:pos="2160"/>
        </w:tabs>
        <w:ind w:left="2160" w:hanging="360"/>
      </w:pPr>
      <w:rPr>
        <w:rFonts w:ascii="Times New Roman" w:hAnsi="Times New Roman" w:hint="default"/>
      </w:rPr>
    </w:lvl>
    <w:lvl w:ilvl="3" w:tplc="DDF46A9C" w:tentative="1">
      <w:start w:val="1"/>
      <w:numFmt w:val="bullet"/>
      <w:lvlText w:val="-"/>
      <w:lvlJc w:val="left"/>
      <w:pPr>
        <w:tabs>
          <w:tab w:val="num" w:pos="2880"/>
        </w:tabs>
        <w:ind w:left="2880" w:hanging="360"/>
      </w:pPr>
      <w:rPr>
        <w:rFonts w:ascii="Times New Roman" w:hAnsi="Times New Roman" w:hint="default"/>
      </w:rPr>
    </w:lvl>
    <w:lvl w:ilvl="4" w:tplc="7794F94C" w:tentative="1">
      <w:start w:val="1"/>
      <w:numFmt w:val="bullet"/>
      <w:lvlText w:val="-"/>
      <w:lvlJc w:val="left"/>
      <w:pPr>
        <w:tabs>
          <w:tab w:val="num" w:pos="3600"/>
        </w:tabs>
        <w:ind w:left="3600" w:hanging="360"/>
      </w:pPr>
      <w:rPr>
        <w:rFonts w:ascii="Times New Roman" w:hAnsi="Times New Roman" w:hint="default"/>
      </w:rPr>
    </w:lvl>
    <w:lvl w:ilvl="5" w:tplc="9E940B82" w:tentative="1">
      <w:start w:val="1"/>
      <w:numFmt w:val="bullet"/>
      <w:lvlText w:val="-"/>
      <w:lvlJc w:val="left"/>
      <w:pPr>
        <w:tabs>
          <w:tab w:val="num" w:pos="4320"/>
        </w:tabs>
        <w:ind w:left="4320" w:hanging="360"/>
      </w:pPr>
      <w:rPr>
        <w:rFonts w:ascii="Times New Roman" w:hAnsi="Times New Roman" w:hint="default"/>
      </w:rPr>
    </w:lvl>
    <w:lvl w:ilvl="6" w:tplc="F7E0042E" w:tentative="1">
      <w:start w:val="1"/>
      <w:numFmt w:val="bullet"/>
      <w:lvlText w:val="-"/>
      <w:lvlJc w:val="left"/>
      <w:pPr>
        <w:tabs>
          <w:tab w:val="num" w:pos="5040"/>
        </w:tabs>
        <w:ind w:left="5040" w:hanging="360"/>
      </w:pPr>
      <w:rPr>
        <w:rFonts w:ascii="Times New Roman" w:hAnsi="Times New Roman" w:hint="default"/>
      </w:rPr>
    </w:lvl>
    <w:lvl w:ilvl="7" w:tplc="9AB4512A" w:tentative="1">
      <w:start w:val="1"/>
      <w:numFmt w:val="bullet"/>
      <w:lvlText w:val="-"/>
      <w:lvlJc w:val="left"/>
      <w:pPr>
        <w:tabs>
          <w:tab w:val="num" w:pos="5760"/>
        </w:tabs>
        <w:ind w:left="5760" w:hanging="360"/>
      </w:pPr>
      <w:rPr>
        <w:rFonts w:ascii="Times New Roman" w:hAnsi="Times New Roman" w:hint="default"/>
      </w:rPr>
    </w:lvl>
    <w:lvl w:ilvl="8" w:tplc="0756CA1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1EF3020"/>
    <w:multiLevelType w:val="hybridMultilevel"/>
    <w:tmpl w:val="CC52E7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D17279"/>
    <w:multiLevelType w:val="hybridMultilevel"/>
    <w:tmpl w:val="9D3800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C590813"/>
    <w:multiLevelType w:val="hybridMultilevel"/>
    <w:tmpl w:val="01542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C6B2018"/>
    <w:multiLevelType w:val="hybridMultilevel"/>
    <w:tmpl w:val="D53609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42E51FB"/>
    <w:multiLevelType w:val="hybridMultilevel"/>
    <w:tmpl w:val="AF2A73F2"/>
    <w:lvl w:ilvl="0" w:tplc="96163B46">
      <w:start w:val="1"/>
      <w:numFmt w:val="bullet"/>
      <w:lvlText w:val="•"/>
      <w:lvlJc w:val="left"/>
      <w:pPr>
        <w:tabs>
          <w:tab w:val="num" w:pos="720"/>
        </w:tabs>
        <w:ind w:left="720" w:hanging="360"/>
      </w:pPr>
      <w:rPr>
        <w:rFonts w:ascii="Arial" w:hAnsi="Arial" w:hint="default"/>
      </w:rPr>
    </w:lvl>
    <w:lvl w:ilvl="1" w:tplc="55D2AF92" w:tentative="1">
      <w:start w:val="1"/>
      <w:numFmt w:val="bullet"/>
      <w:lvlText w:val="•"/>
      <w:lvlJc w:val="left"/>
      <w:pPr>
        <w:tabs>
          <w:tab w:val="num" w:pos="1440"/>
        </w:tabs>
        <w:ind w:left="1440" w:hanging="360"/>
      </w:pPr>
      <w:rPr>
        <w:rFonts w:ascii="Arial" w:hAnsi="Arial" w:hint="default"/>
      </w:rPr>
    </w:lvl>
    <w:lvl w:ilvl="2" w:tplc="087A78E8" w:tentative="1">
      <w:start w:val="1"/>
      <w:numFmt w:val="bullet"/>
      <w:lvlText w:val="•"/>
      <w:lvlJc w:val="left"/>
      <w:pPr>
        <w:tabs>
          <w:tab w:val="num" w:pos="2160"/>
        </w:tabs>
        <w:ind w:left="2160" w:hanging="360"/>
      </w:pPr>
      <w:rPr>
        <w:rFonts w:ascii="Arial" w:hAnsi="Arial" w:hint="default"/>
      </w:rPr>
    </w:lvl>
    <w:lvl w:ilvl="3" w:tplc="E334C200" w:tentative="1">
      <w:start w:val="1"/>
      <w:numFmt w:val="bullet"/>
      <w:lvlText w:val="•"/>
      <w:lvlJc w:val="left"/>
      <w:pPr>
        <w:tabs>
          <w:tab w:val="num" w:pos="2880"/>
        </w:tabs>
        <w:ind w:left="2880" w:hanging="360"/>
      </w:pPr>
      <w:rPr>
        <w:rFonts w:ascii="Arial" w:hAnsi="Arial" w:hint="default"/>
      </w:rPr>
    </w:lvl>
    <w:lvl w:ilvl="4" w:tplc="25348536" w:tentative="1">
      <w:start w:val="1"/>
      <w:numFmt w:val="bullet"/>
      <w:lvlText w:val="•"/>
      <w:lvlJc w:val="left"/>
      <w:pPr>
        <w:tabs>
          <w:tab w:val="num" w:pos="3600"/>
        </w:tabs>
        <w:ind w:left="3600" w:hanging="360"/>
      </w:pPr>
      <w:rPr>
        <w:rFonts w:ascii="Arial" w:hAnsi="Arial" w:hint="default"/>
      </w:rPr>
    </w:lvl>
    <w:lvl w:ilvl="5" w:tplc="D73A76A2" w:tentative="1">
      <w:start w:val="1"/>
      <w:numFmt w:val="bullet"/>
      <w:lvlText w:val="•"/>
      <w:lvlJc w:val="left"/>
      <w:pPr>
        <w:tabs>
          <w:tab w:val="num" w:pos="4320"/>
        </w:tabs>
        <w:ind w:left="4320" w:hanging="360"/>
      </w:pPr>
      <w:rPr>
        <w:rFonts w:ascii="Arial" w:hAnsi="Arial" w:hint="default"/>
      </w:rPr>
    </w:lvl>
    <w:lvl w:ilvl="6" w:tplc="B0C87696" w:tentative="1">
      <w:start w:val="1"/>
      <w:numFmt w:val="bullet"/>
      <w:lvlText w:val="•"/>
      <w:lvlJc w:val="left"/>
      <w:pPr>
        <w:tabs>
          <w:tab w:val="num" w:pos="5040"/>
        </w:tabs>
        <w:ind w:left="5040" w:hanging="360"/>
      </w:pPr>
      <w:rPr>
        <w:rFonts w:ascii="Arial" w:hAnsi="Arial" w:hint="default"/>
      </w:rPr>
    </w:lvl>
    <w:lvl w:ilvl="7" w:tplc="CFFECFDA" w:tentative="1">
      <w:start w:val="1"/>
      <w:numFmt w:val="bullet"/>
      <w:lvlText w:val="•"/>
      <w:lvlJc w:val="left"/>
      <w:pPr>
        <w:tabs>
          <w:tab w:val="num" w:pos="5760"/>
        </w:tabs>
        <w:ind w:left="5760" w:hanging="360"/>
      </w:pPr>
      <w:rPr>
        <w:rFonts w:ascii="Arial" w:hAnsi="Arial" w:hint="default"/>
      </w:rPr>
    </w:lvl>
    <w:lvl w:ilvl="8" w:tplc="6980D88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17"/>
  </w:num>
  <w:num w:numId="4">
    <w:abstractNumId w:val="6"/>
  </w:num>
  <w:num w:numId="5">
    <w:abstractNumId w:val="14"/>
  </w:num>
  <w:num w:numId="6">
    <w:abstractNumId w:val="13"/>
  </w:num>
  <w:num w:numId="7">
    <w:abstractNumId w:val="5"/>
  </w:num>
  <w:num w:numId="8">
    <w:abstractNumId w:val="0"/>
  </w:num>
  <w:num w:numId="9">
    <w:abstractNumId w:val="19"/>
  </w:num>
  <w:num w:numId="10">
    <w:abstractNumId w:val="7"/>
  </w:num>
  <w:num w:numId="11">
    <w:abstractNumId w:val="2"/>
  </w:num>
  <w:num w:numId="12">
    <w:abstractNumId w:val="8"/>
  </w:num>
  <w:num w:numId="13">
    <w:abstractNumId w:val="16"/>
  </w:num>
  <w:num w:numId="14">
    <w:abstractNumId w:val="15"/>
  </w:num>
  <w:num w:numId="15">
    <w:abstractNumId w:val="1"/>
  </w:num>
  <w:num w:numId="16">
    <w:abstractNumId w:val="10"/>
  </w:num>
  <w:num w:numId="17">
    <w:abstractNumId w:val="3"/>
  </w:num>
  <w:num w:numId="18">
    <w:abstractNumId w:val="4"/>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F2"/>
    <w:rsid w:val="000248CF"/>
    <w:rsid w:val="000437AE"/>
    <w:rsid w:val="00070BA5"/>
    <w:rsid w:val="000917C0"/>
    <w:rsid w:val="000951FF"/>
    <w:rsid w:val="00095CDA"/>
    <w:rsid w:val="000D06E8"/>
    <w:rsid w:val="00101987"/>
    <w:rsid w:val="0010401C"/>
    <w:rsid w:val="00121B97"/>
    <w:rsid w:val="00126192"/>
    <w:rsid w:val="00183E62"/>
    <w:rsid w:val="00183FB1"/>
    <w:rsid w:val="00191EF1"/>
    <w:rsid w:val="00197988"/>
    <w:rsid w:val="001B0B87"/>
    <w:rsid w:val="001D28E3"/>
    <w:rsid w:val="001D360A"/>
    <w:rsid w:val="001F6C98"/>
    <w:rsid w:val="00200EDF"/>
    <w:rsid w:val="00242CCD"/>
    <w:rsid w:val="002538B7"/>
    <w:rsid w:val="00254E77"/>
    <w:rsid w:val="00266C2B"/>
    <w:rsid w:val="00271190"/>
    <w:rsid w:val="002A280E"/>
    <w:rsid w:val="002C37AE"/>
    <w:rsid w:val="002F1E1A"/>
    <w:rsid w:val="00306B97"/>
    <w:rsid w:val="00327D14"/>
    <w:rsid w:val="00331D93"/>
    <w:rsid w:val="00377BEA"/>
    <w:rsid w:val="00385297"/>
    <w:rsid w:val="003A6028"/>
    <w:rsid w:val="003B0D8F"/>
    <w:rsid w:val="003B7D29"/>
    <w:rsid w:val="003E74AF"/>
    <w:rsid w:val="003F35E9"/>
    <w:rsid w:val="00450578"/>
    <w:rsid w:val="00466509"/>
    <w:rsid w:val="00481346"/>
    <w:rsid w:val="00494624"/>
    <w:rsid w:val="00494851"/>
    <w:rsid w:val="00496007"/>
    <w:rsid w:val="004979B0"/>
    <w:rsid w:val="004A229A"/>
    <w:rsid w:val="004B4871"/>
    <w:rsid w:val="004E39D7"/>
    <w:rsid w:val="004E6B0F"/>
    <w:rsid w:val="004F121D"/>
    <w:rsid w:val="0054192A"/>
    <w:rsid w:val="005C49DA"/>
    <w:rsid w:val="005C5054"/>
    <w:rsid w:val="005C6040"/>
    <w:rsid w:val="005D1082"/>
    <w:rsid w:val="005D62F8"/>
    <w:rsid w:val="005E29BB"/>
    <w:rsid w:val="005E5A4D"/>
    <w:rsid w:val="00612DE9"/>
    <w:rsid w:val="00627EDB"/>
    <w:rsid w:val="0063252E"/>
    <w:rsid w:val="00660446"/>
    <w:rsid w:val="006871DA"/>
    <w:rsid w:val="006A644A"/>
    <w:rsid w:val="006B172F"/>
    <w:rsid w:val="006C10DC"/>
    <w:rsid w:val="006C718E"/>
    <w:rsid w:val="006E3159"/>
    <w:rsid w:val="00781EFD"/>
    <w:rsid w:val="007A08D8"/>
    <w:rsid w:val="007B6613"/>
    <w:rsid w:val="007C26D6"/>
    <w:rsid w:val="007C7A2F"/>
    <w:rsid w:val="007D5BB2"/>
    <w:rsid w:val="007E53B4"/>
    <w:rsid w:val="007F19F8"/>
    <w:rsid w:val="008018E3"/>
    <w:rsid w:val="0080635F"/>
    <w:rsid w:val="00836183"/>
    <w:rsid w:val="00860449"/>
    <w:rsid w:val="00862ADB"/>
    <w:rsid w:val="00884139"/>
    <w:rsid w:val="00886951"/>
    <w:rsid w:val="00896006"/>
    <w:rsid w:val="008B0501"/>
    <w:rsid w:val="008D0AB4"/>
    <w:rsid w:val="00903E49"/>
    <w:rsid w:val="00986CF7"/>
    <w:rsid w:val="00994E7A"/>
    <w:rsid w:val="009D6F67"/>
    <w:rsid w:val="009E2B1B"/>
    <w:rsid w:val="00A10955"/>
    <w:rsid w:val="00A52F1C"/>
    <w:rsid w:val="00A93117"/>
    <w:rsid w:val="00AB0913"/>
    <w:rsid w:val="00AC1786"/>
    <w:rsid w:val="00AF2107"/>
    <w:rsid w:val="00B063B2"/>
    <w:rsid w:val="00B16F02"/>
    <w:rsid w:val="00B24E6F"/>
    <w:rsid w:val="00B26533"/>
    <w:rsid w:val="00B32AA3"/>
    <w:rsid w:val="00B334CB"/>
    <w:rsid w:val="00B42E4B"/>
    <w:rsid w:val="00B57064"/>
    <w:rsid w:val="00B72BD5"/>
    <w:rsid w:val="00B7537C"/>
    <w:rsid w:val="00B969B1"/>
    <w:rsid w:val="00BC1EDD"/>
    <w:rsid w:val="00BC310B"/>
    <w:rsid w:val="00BE00C0"/>
    <w:rsid w:val="00BE3372"/>
    <w:rsid w:val="00C040A9"/>
    <w:rsid w:val="00C45E70"/>
    <w:rsid w:val="00C518DF"/>
    <w:rsid w:val="00C564B3"/>
    <w:rsid w:val="00C61666"/>
    <w:rsid w:val="00C7328A"/>
    <w:rsid w:val="00C8612F"/>
    <w:rsid w:val="00CB5ADD"/>
    <w:rsid w:val="00CE35EF"/>
    <w:rsid w:val="00CF0343"/>
    <w:rsid w:val="00D2224E"/>
    <w:rsid w:val="00D2633E"/>
    <w:rsid w:val="00D55B58"/>
    <w:rsid w:val="00D95E84"/>
    <w:rsid w:val="00DB4369"/>
    <w:rsid w:val="00DD7E7C"/>
    <w:rsid w:val="00DE0E1B"/>
    <w:rsid w:val="00DE79A5"/>
    <w:rsid w:val="00DF351D"/>
    <w:rsid w:val="00E20CD7"/>
    <w:rsid w:val="00E462A4"/>
    <w:rsid w:val="00E61A86"/>
    <w:rsid w:val="00E774A8"/>
    <w:rsid w:val="00EC4950"/>
    <w:rsid w:val="00EC6EB9"/>
    <w:rsid w:val="00ED10FC"/>
    <w:rsid w:val="00EE7D32"/>
    <w:rsid w:val="00EF69DE"/>
    <w:rsid w:val="00F02315"/>
    <w:rsid w:val="00F23867"/>
    <w:rsid w:val="00F61B09"/>
    <w:rsid w:val="00F776B3"/>
    <w:rsid w:val="00F9662E"/>
    <w:rsid w:val="00FA1DF2"/>
    <w:rsid w:val="00FB656F"/>
    <w:rsid w:val="00FB7A6A"/>
    <w:rsid w:val="00FC4EE9"/>
    <w:rsid w:val="00FD7D1A"/>
    <w:rsid w:val="00FF1D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AECB"/>
  <w15:chartTrackingRefBased/>
  <w15:docId w15:val="{9B58889C-FB1A-408C-AA27-B316041C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Zuidplas"/>
    <w:qFormat/>
  </w:style>
  <w:style w:type="paragraph" w:styleId="Kop1">
    <w:name w:val="heading 1"/>
    <w:aliases w:val="Kop Zuidplas"/>
    <w:basedOn w:val="Standaard"/>
    <w:next w:val="Standaard"/>
    <w:link w:val="Kop1Char"/>
    <w:uiPriority w:val="9"/>
    <w:qFormat/>
    <w:rsid w:val="00E20CD7"/>
    <w:pPr>
      <w:keepNext/>
      <w:keepLines/>
      <w:spacing w:after="0" w:line="260" w:lineRule="atLeast"/>
      <w:outlineLvl w:val="0"/>
    </w:pPr>
    <w:rPr>
      <w:rFonts w:ascii="Arial" w:eastAsiaTheme="majorEastAsia" w:hAnsi="Arial" w:cstheme="majorBidi"/>
      <w:b/>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Zuidplas Char"/>
    <w:basedOn w:val="Standaardalinea-lettertype"/>
    <w:link w:val="Kop1"/>
    <w:uiPriority w:val="9"/>
    <w:rsid w:val="00E20CD7"/>
    <w:rPr>
      <w:rFonts w:ascii="Arial" w:eastAsiaTheme="majorEastAsia" w:hAnsi="Arial" w:cstheme="majorBidi"/>
      <w:b/>
      <w:sz w:val="24"/>
      <w:szCs w:val="32"/>
    </w:rPr>
  </w:style>
  <w:style w:type="paragraph" w:styleId="Geenafstand">
    <w:name w:val="No Spacing"/>
    <w:uiPriority w:val="1"/>
    <w:rsid w:val="00E20CD7"/>
    <w:pPr>
      <w:spacing w:after="0" w:line="240" w:lineRule="auto"/>
    </w:pPr>
  </w:style>
  <w:style w:type="paragraph" w:styleId="Titel">
    <w:name w:val="Title"/>
    <w:aliases w:val="Subkop Zuidplas"/>
    <w:basedOn w:val="Standaard"/>
    <w:next w:val="Standaard"/>
    <w:link w:val="TitelChar"/>
    <w:uiPriority w:val="10"/>
    <w:qFormat/>
    <w:rsid w:val="00E20CD7"/>
    <w:pPr>
      <w:spacing w:after="0" w:line="260" w:lineRule="atLeast"/>
      <w:contextualSpacing/>
      <w:outlineLvl w:val="1"/>
    </w:pPr>
    <w:rPr>
      <w:rFonts w:ascii="Arial" w:eastAsiaTheme="majorEastAsia" w:hAnsi="Arial" w:cstheme="majorBidi"/>
      <w:b/>
      <w:spacing w:val="-10"/>
      <w:kern w:val="28"/>
      <w:sz w:val="20"/>
      <w:szCs w:val="56"/>
    </w:rPr>
  </w:style>
  <w:style w:type="character" w:customStyle="1" w:styleId="TitelChar">
    <w:name w:val="Titel Char"/>
    <w:aliases w:val="Subkop Zuidplas Char"/>
    <w:basedOn w:val="Standaardalinea-lettertype"/>
    <w:link w:val="Titel"/>
    <w:uiPriority w:val="10"/>
    <w:rsid w:val="00E20CD7"/>
    <w:rPr>
      <w:rFonts w:ascii="Arial" w:eastAsiaTheme="majorEastAsia" w:hAnsi="Arial" w:cstheme="majorBidi"/>
      <w:b/>
      <w:spacing w:val="-10"/>
      <w:kern w:val="28"/>
      <w:sz w:val="20"/>
      <w:szCs w:val="56"/>
    </w:rPr>
  </w:style>
  <w:style w:type="paragraph" w:styleId="Ondertitel">
    <w:name w:val="Subtitle"/>
    <w:aliases w:val="Bijschrift Zuidplas"/>
    <w:basedOn w:val="Standaard"/>
    <w:next w:val="Standaard"/>
    <w:link w:val="OndertitelChar"/>
    <w:uiPriority w:val="11"/>
    <w:qFormat/>
    <w:rsid w:val="00E20CD7"/>
    <w:pPr>
      <w:numPr>
        <w:ilvl w:val="1"/>
      </w:numPr>
      <w:spacing w:after="0" w:line="220" w:lineRule="atLeast"/>
    </w:pPr>
    <w:rPr>
      <w:rFonts w:ascii="Arial" w:eastAsiaTheme="minorEastAsia" w:hAnsi="Arial"/>
      <w:color w:val="5A5A5A" w:themeColor="text1" w:themeTint="A5"/>
      <w:sz w:val="16"/>
    </w:rPr>
  </w:style>
  <w:style w:type="character" w:customStyle="1" w:styleId="OndertitelChar">
    <w:name w:val="Ondertitel Char"/>
    <w:aliases w:val="Bijschrift Zuidplas Char"/>
    <w:basedOn w:val="Standaardalinea-lettertype"/>
    <w:link w:val="Ondertitel"/>
    <w:uiPriority w:val="11"/>
    <w:rsid w:val="00E20CD7"/>
    <w:rPr>
      <w:rFonts w:ascii="Arial" w:eastAsiaTheme="minorEastAsia" w:hAnsi="Arial"/>
      <w:color w:val="5A5A5A" w:themeColor="text1" w:themeTint="A5"/>
      <w:sz w:val="16"/>
    </w:rPr>
  </w:style>
  <w:style w:type="character" w:styleId="Verwijzingopmerking">
    <w:name w:val="annotation reference"/>
    <w:basedOn w:val="Standaardalinea-lettertype"/>
    <w:uiPriority w:val="99"/>
    <w:semiHidden/>
    <w:unhideWhenUsed/>
    <w:rsid w:val="00C45E70"/>
    <w:rPr>
      <w:sz w:val="16"/>
      <w:szCs w:val="16"/>
    </w:rPr>
  </w:style>
  <w:style w:type="paragraph" w:styleId="Tekstopmerking">
    <w:name w:val="annotation text"/>
    <w:basedOn w:val="Standaard"/>
    <w:link w:val="TekstopmerkingChar"/>
    <w:uiPriority w:val="99"/>
    <w:semiHidden/>
    <w:unhideWhenUsed/>
    <w:rsid w:val="00C45E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E70"/>
    <w:rPr>
      <w:sz w:val="20"/>
      <w:szCs w:val="20"/>
    </w:rPr>
  </w:style>
  <w:style w:type="paragraph" w:styleId="Onderwerpvanopmerking">
    <w:name w:val="annotation subject"/>
    <w:basedOn w:val="Tekstopmerking"/>
    <w:next w:val="Tekstopmerking"/>
    <w:link w:val="OnderwerpvanopmerkingChar"/>
    <w:uiPriority w:val="99"/>
    <w:semiHidden/>
    <w:unhideWhenUsed/>
    <w:rsid w:val="00C45E70"/>
    <w:rPr>
      <w:b/>
      <w:bCs/>
    </w:rPr>
  </w:style>
  <w:style w:type="character" w:customStyle="1" w:styleId="OnderwerpvanopmerkingChar">
    <w:name w:val="Onderwerp van opmerking Char"/>
    <w:basedOn w:val="TekstopmerkingChar"/>
    <w:link w:val="Onderwerpvanopmerking"/>
    <w:uiPriority w:val="99"/>
    <w:semiHidden/>
    <w:rsid w:val="00C45E70"/>
    <w:rPr>
      <w:b/>
      <w:bCs/>
      <w:sz w:val="20"/>
      <w:szCs w:val="20"/>
    </w:rPr>
  </w:style>
  <w:style w:type="paragraph" w:styleId="Ballontekst">
    <w:name w:val="Balloon Text"/>
    <w:basedOn w:val="Standaard"/>
    <w:link w:val="BallontekstChar"/>
    <w:uiPriority w:val="99"/>
    <w:semiHidden/>
    <w:unhideWhenUsed/>
    <w:rsid w:val="00C45E7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45E70"/>
    <w:rPr>
      <w:rFonts w:ascii="Segoe UI" w:hAnsi="Segoe UI" w:cs="Segoe UI"/>
      <w:sz w:val="18"/>
      <w:szCs w:val="18"/>
    </w:rPr>
  </w:style>
  <w:style w:type="character" w:styleId="Hyperlink">
    <w:name w:val="Hyperlink"/>
    <w:basedOn w:val="Standaardalinea-lettertype"/>
    <w:uiPriority w:val="99"/>
    <w:unhideWhenUsed/>
    <w:rsid w:val="00FB65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5149">
      <w:bodyDiv w:val="1"/>
      <w:marLeft w:val="0"/>
      <w:marRight w:val="0"/>
      <w:marTop w:val="0"/>
      <w:marBottom w:val="0"/>
      <w:divBdr>
        <w:top w:val="none" w:sz="0" w:space="0" w:color="auto"/>
        <w:left w:val="none" w:sz="0" w:space="0" w:color="auto"/>
        <w:bottom w:val="none" w:sz="0" w:space="0" w:color="auto"/>
        <w:right w:val="none" w:sz="0" w:space="0" w:color="auto"/>
      </w:divBdr>
      <w:divsChild>
        <w:div w:id="1245257552">
          <w:marLeft w:val="547"/>
          <w:marRight w:val="0"/>
          <w:marTop w:val="0"/>
          <w:marBottom w:val="0"/>
          <w:divBdr>
            <w:top w:val="none" w:sz="0" w:space="0" w:color="auto"/>
            <w:left w:val="none" w:sz="0" w:space="0" w:color="auto"/>
            <w:bottom w:val="none" w:sz="0" w:space="0" w:color="auto"/>
            <w:right w:val="none" w:sz="0" w:space="0" w:color="auto"/>
          </w:divBdr>
        </w:div>
        <w:div w:id="820081421">
          <w:marLeft w:val="547"/>
          <w:marRight w:val="0"/>
          <w:marTop w:val="0"/>
          <w:marBottom w:val="0"/>
          <w:divBdr>
            <w:top w:val="none" w:sz="0" w:space="0" w:color="auto"/>
            <w:left w:val="none" w:sz="0" w:space="0" w:color="auto"/>
            <w:bottom w:val="none" w:sz="0" w:space="0" w:color="auto"/>
            <w:right w:val="none" w:sz="0" w:space="0" w:color="auto"/>
          </w:divBdr>
        </w:div>
        <w:div w:id="48262412">
          <w:marLeft w:val="547"/>
          <w:marRight w:val="0"/>
          <w:marTop w:val="0"/>
          <w:marBottom w:val="0"/>
          <w:divBdr>
            <w:top w:val="none" w:sz="0" w:space="0" w:color="auto"/>
            <w:left w:val="none" w:sz="0" w:space="0" w:color="auto"/>
            <w:bottom w:val="none" w:sz="0" w:space="0" w:color="auto"/>
            <w:right w:val="none" w:sz="0" w:space="0" w:color="auto"/>
          </w:divBdr>
        </w:div>
      </w:divsChild>
    </w:div>
    <w:div w:id="124083454">
      <w:bodyDiv w:val="1"/>
      <w:marLeft w:val="0"/>
      <w:marRight w:val="0"/>
      <w:marTop w:val="0"/>
      <w:marBottom w:val="0"/>
      <w:divBdr>
        <w:top w:val="none" w:sz="0" w:space="0" w:color="auto"/>
        <w:left w:val="none" w:sz="0" w:space="0" w:color="auto"/>
        <w:bottom w:val="none" w:sz="0" w:space="0" w:color="auto"/>
        <w:right w:val="none" w:sz="0" w:space="0" w:color="auto"/>
      </w:divBdr>
      <w:divsChild>
        <w:div w:id="1038312863">
          <w:marLeft w:val="547"/>
          <w:marRight w:val="0"/>
          <w:marTop w:val="0"/>
          <w:marBottom w:val="0"/>
          <w:divBdr>
            <w:top w:val="none" w:sz="0" w:space="0" w:color="auto"/>
            <w:left w:val="none" w:sz="0" w:space="0" w:color="auto"/>
            <w:bottom w:val="none" w:sz="0" w:space="0" w:color="auto"/>
            <w:right w:val="none" w:sz="0" w:space="0" w:color="auto"/>
          </w:divBdr>
        </w:div>
        <w:div w:id="756899574">
          <w:marLeft w:val="547"/>
          <w:marRight w:val="0"/>
          <w:marTop w:val="0"/>
          <w:marBottom w:val="0"/>
          <w:divBdr>
            <w:top w:val="none" w:sz="0" w:space="0" w:color="auto"/>
            <w:left w:val="none" w:sz="0" w:space="0" w:color="auto"/>
            <w:bottom w:val="none" w:sz="0" w:space="0" w:color="auto"/>
            <w:right w:val="none" w:sz="0" w:space="0" w:color="auto"/>
          </w:divBdr>
        </w:div>
        <w:div w:id="1436438892">
          <w:marLeft w:val="547"/>
          <w:marRight w:val="0"/>
          <w:marTop w:val="0"/>
          <w:marBottom w:val="0"/>
          <w:divBdr>
            <w:top w:val="none" w:sz="0" w:space="0" w:color="auto"/>
            <w:left w:val="none" w:sz="0" w:space="0" w:color="auto"/>
            <w:bottom w:val="none" w:sz="0" w:space="0" w:color="auto"/>
            <w:right w:val="none" w:sz="0" w:space="0" w:color="auto"/>
          </w:divBdr>
        </w:div>
        <w:div w:id="1163009417">
          <w:marLeft w:val="547"/>
          <w:marRight w:val="0"/>
          <w:marTop w:val="0"/>
          <w:marBottom w:val="0"/>
          <w:divBdr>
            <w:top w:val="none" w:sz="0" w:space="0" w:color="auto"/>
            <w:left w:val="none" w:sz="0" w:space="0" w:color="auto"/>
            <w:bottom w:val="none" w:sz="0" w:space="0" w:color="auto"/>
            <w:right w:val="none" w:sz="0" w:space="0" w:color="auto"/>
          </w:divBdr>
        </w:div>
        <w:div w:id="2003654716">
          <w:marLeft w:val="547"/>
          <w:marRight w:val="0"/>
          <w:marTop w:val="0"/>
          <w:marBottom w:val="0"/>
          <w:divBdr>
            <w:top w:val="none" w:sz="0" w:space="0" w:color="auto"/>
            <w:left w:val="none" w:sz="0" w:space="0" w:color="auto"/>
            <w:bottom w:val="none" w:sz="0" w:space="0" w:color="auto"/>
            <w:right w:val="none" w:sz="0" w:space="0" w:color="auto"/>
          </w:divBdr>
        </w:div>
      </w:divsChild>
    </w:div>
    <w:div w:id="294795245">
      <w:bodyDiv w:val="1"/>
      <w:marLeft w:val="0"/>
      <w:marRight w:val="0"/>
      <w:marTop w:val="0"/>
      <w:marBottom w:val="0"/>
      <w:divBdr>
        <w:top w:val="none" w:sz="0" w:space="0" w:color="auto"/>
        <w:left w:val="none" w:sz="0" w:space="0" w:color="auto"/>
        <w:bottom w:val="none" w:sz="0" w:space="0" w:color="auto"/>
        <w:right w:val="none" w:sz="0" w:space="0" w:color="auto"/>
      </w:divBdr>
    </w:div>
    <w:div w:id="361514511">
      <w:bodyDiv w:val="1"/>
      <w:marLeft w:val="0"/>
      <w:marRight w:val="0"/>
      <w:marTop w:val="0"/>
      <w:marBottom w:val="0"/>
      <w:divBdr>
        <w:top w:val="none" w:sz="0" w:space="0" w:color="auto"/>
        <w:left w:val="none" w:sz="0" w:space="0" w:color="auto"/>
        <w:bottom w:val="none" w:sz="0" w:space="0" w:color="auto"/>
        <w:right w:val="none" w:sz="0" w:space="0" w:color="auto"/>
      </w:divBdr>
      <w:divsChild>
        <w:div w:id="263344192">
          <w:marLeft w:val="547"/>
          <w:marRight w:val="0"/>
          <w:marTop w:val="0"/>
          <w:marBottom w:val="0"/>
          <w:divBdr>
            <w:top w:val="none" w:sz="0" w:space="0" w:color="auto"/>
            <w:left w:val="none" w:sz="0" w:space="0" w:color="auto"/>
            <w:bottom w:val="none" w:sz="0" w:space="0" w:color="auto"/>
            <w:right w:val="none" w:sz="0" w:space="0" w:color="auto"/>
          </w:divBdr>
        </w:div>
        <w:div w:id="1430733204">
          <w:marLeft w:val="547"/>
          <w:marRight w:val="0"/>
          <w:marTop w:val="0"/>
          <w:marBottom w:val="0"/>
          <w:divBdr>
            <w:top w:val="none" w:sz="0" w:space="0" w:color="auto"/>
            <w:left w:val="none" w:sz="0" w:space="0" w:color="auto"/>
            <w:bottom w:val="none" w:sz="0" w:space="0" w:color="auto"/>
            <w:right w:val="none" w:sz="0" w:space="0" w:color="auto"/>
          </w:divBdr>
        </w:div>
        <w:div w:id="582762024">
          <w:marLeft w:val="547"/>
          <w:marRight w:val="0"/>
          <w:marTop w:val="0"/>
          <w:marBottom w:val="0"/>
          <w:divBdr>
            <w:top w:val="none" w:sz="0" w:space="0" w:color="auto"/>
            <w:left w:val="none" w:sz="0" w:space="0" w:color="auto"/>
            <w:bottom w:val="none" w:sz="0" w:space="0" w:color="auto"/>
            <w:right w:val="none" w:sz="0" w:space="0" w:color="auto"/>
          </w:divBdr>
        </w:div>
        <w:div w:id="287977146">
          <w:marLeft w:val="547"/>
          <w:marRight w:val="0"/>
          <w:marTop w:val="0"/>
          <w:marBottom w:val="0"/>
          <w:divBdr>
            <w:top w:val="none" w:sz="0" w:space="0" w:color="auto"/>
            <w:left w:val="none" w:sz="0" w:space="0" w:color="auto"/>
            <w:bottom w:val="none" w:sz="0" w:space="0" w:color="auto"/>
            <w:right w:val="none" w:sz="0" w:space="0" w:color="auto"/>
          </w:divBdr>
        </w:div>
        <w:div w:id="563838478">
          <w:marLeft w:val="547"/>
          <w:marRight w:val="0"/>
          <w:marTop w:val="0"/>
          <w:marBottom w:val="0"/>
          <w:divBdr>
            <w:top w:val="none" w:sz="0" w:space="0" w:color="auto"/>
            <w:left w:val="none" w:sz="0" w:space="0" w:color="auto"/>
            <w:bottom w:val="none" w:sz="0" w:space="0" w:color="auto"/>
            <w:right w:val="none" w:sz="0" w:space="0" w:color="auto"/>
          </w:divBdr>
        </w:div>
        <w:div w:id="573857813">
          <w:marLeft w:val="547"/>
          <w:marRight w:val="0"/>
          <w:marTop w:val="0"/>
          <w:marBottom w:val="0"/>
          <w:divBdr>
            <w:top w:val="none" w:sz="0" w:space="0" w:color="auto"/>
            <w:left w:val="none" w:sz="0" w:space="0" w:color="auto"/>
            <w:bottom w:val="none" w:sz="0" w:space="0" w:color="auto"/>
            <w:right w:val="none" w:sz="0" w:space="0" w:color="auto"/>
          </w:divBdr>
        </w:div>
        <w:div w:id="1290282798">
          <w:marLeft w:val="547"/>
          <w:marRight w:val="0"/>
          <w:marTop w:val="0"/>
          <w:marBottom w:val="0"/>
          <w:divBdr>
            <w:top w:val="none" w:sz="0" w:space="0" w:color="auto"/>
            <w:left w:val="none" w:sz="0" w:space="0" w:color="auto"/>
            <w:bottom w:val="none" w:sz="0" w:space="0" w:color="auto"/>
            <w:right w:val="none" w:sz="0" w:space="0" w:color="auto"/>
          </w:divBdr>
        </w:div>
      </w:divsChild>
    </w:div>
    <w:div w:id="366681483">
      <w:bodyDiv w:val="1"/>
      <w:marLeft w:val="0"/>
      <w:marRight w:val="0"/>
      <w:marTop w:val="0"/>
      <w:marBottom w:val="0"/>
      <w:divBdr>
        <w:top w:val="none" w:sz="0" w:space="0" w:color="auto"/>
        <w:left w:val="none" w:sz="0" w:space="0" w:color="auto"/>
        <w:bottom w:val="none" w:sz="0" w:space="0" w:color="auto"/>
        <w:right w:val="none" w:sz="0" w:space="0" w:color="auto"/>
      </w:divBdr>
      <w:divsChild>
        <w:div w:id="1228683657">
          <w:marLeft w:val="547"/>
          <w:marRight w:val="0"/>
          <w:marTop w:val="0"/>
          <w:marBottom w:val="0"/>
          <w:divBdr>
            <w:top w:val="none" w:sz="0" w:space="0" w:color="auto"/>
            <w:left w:val="none" w:sz="0" w:space="0" w:color="auto"/>
            <w:bottom w:val="none" w:sz="0" w:space="0" w:color="auto"/>
            <w:right w:val="none" w:sz="0" w:space="0" w:color="auto"/>
          </w:divBdr>
        </w:div>
        <w:div w:id="1984040099">
          <w:marLeft w:val="547"/>
          <w:marRight w:val="0"/>
          <w:marTop w:val="0"/>
          <w:marBottom w:val="0"/>
          <w:divBdr>
            <w:top w:val="none" w:sz="0" w:space="0" w:color="auto"/>
            <w:left w:val="none" w:sz="0" w:space="0" w:color="auto"/>
            <w:bottom w:val="none" w:sz="0" w:space="0" w:color="auto"/>
            <w:right w:val="none" w:sz="0" w:space="0" w:color="auto"/>
          </w:divBdr>
        </w:div>
        <w:div w:id="178394576">
          <w:marLeft w:val="547"/>
          <w:marRight w:val="0"/>
          <w:marTop w:val="0"/>
          <w:marBottom w:val="0"/>
          <w:divBdr>
            <w:top w:val="none" w:sz="0" w:space="0" w:color="auto"/>
            <w:left w:val="none" w:sz="0" w:space="0" w:color="auto"/>
            <w:bottom w:val="none" w:sz="0" w:space="0" w:color="auto"/>
            <w:right w:val="none" w:sz="0" w:space="0" w:color="auto"/>
          </w:divBdr>
        </w:div>
        <w:div w:id="380789574">
          <w:marLeft w:val="547"/>
          <w:marRight w:val="0"/>
          <w:marTop w:val="0"/>
          <w:marBottom w:val="0"/>
          <w:divBdr>
            <w:top w:val="none" w:sz="0" w:space="0" w:color="auto"/>
            <w:left w:val="none" w:sz="0" w:space="0" w:color="auto"/>
            <w:bottom w:val="none" w:sz="0" w:space="0" w:color="auto"/>
            <w:right w:val="none" w:sz="0" w:space="0" w:color="auto"/>
          </w:divBdr>
        </w:div>
        <w:div w:id="954486800">
          <w:marLeft w:val="547"/>
          <w:marRight w:val="0"/>
          <w:marTop w:val="0"/>
          <w:marBottom w:val="0"/>
          <w:divBdr>
            <w:top w:val="none" w:sz="0" w:space="0" w:color="auto"/>
            <w:left w:val="none" w:sz="0" w:space="0" w:color="auto"/>
            <w:bottom w:val="none" w:sz="0" w:space="0" w:color="auto"/>
            <w:right w:val="none" w:sz="0" w:space="0" w:color="auto"/>
          </w:divBdr>
        </w:div>
        <w:div w:id="1188372666">
          <w:marLeft w:val="547"/>
          <w:marRight w:val="0"/>
          <w:marTop w:val="0"/>
          <w:marBottom w:val="0"/>
          <w:divBdr>
            <w:top w:val="none" w:sz="0" w:space="0" w:color="auto"/>
            <w:left w:val="none" w:sz="0" w:space="0" w:color="auto"/>
            <w:bottom w:val="none" w:sz="0" w:space="0" w:color="auto"/>
            <w:right w:val="none" w:sz="0" w:space="0" w:color="auto"/>
          </w:divBdr>
        </w:div>
      </w:divsChild>
    </w:div>
    <w:div w:id="450973949">
      <w:bodyDiv w:val="1"/>
      <w:marLeft w:val="0"/>
      <w:marRight w:val="0"/>
      <w:marTop w:val="0"/>
      <w:marBottom w:val="0"/>
      <w:divBdr>
        <w:top w:val="none" w:sz="0" w:space="0" w:color="auto"/>
        <w:left w:val="none" w:sz="0" w:space="0" w:color="auto"/>
        <w:bottom w:val="none" w:sz="0" w:space="0" w:color="auto"/>
        <w:right w:val="none" w:sz="0" w:space="0" w:color="auto"/>
      </w:divBdr>
      <w:divsChild>
        <w:div w:id="370568574">
          <w:marLeft w:val="720"/>
          <w:marRight w:val="0"/>
          <w:marTop w:val="0"/>
          <w:marBottom w:val="0"/>
          <w:divBdr>
            <w:top w:val="none" w:sz="0" w:space="0" w:color="auto"/>
            <w:left w:val="none" w:sz="0" w:space="0" w:color="auto"/>
            <w:bottom w:val="none" w:sz="0" w:space="0" w:color="auto"/>
            <w:right w:val="none" w:sz="0" w:space="0" w:color="auto"/>
          </w:divBdr>
        </w:div>
        <w:div w:id="940844307">
          <w:marLeft w:val="720"/>
          <w:marRight w:val="0"/>
          <w:marTop w:val="0"/>
          <w:marBottom w:val="0"/>
          <w:divBdr>
            <w:top w:val="none" w:sz="0" w:space="0" w:color="auto"/>
            <w:left w:val="none" w:sz="0" w:space="0" w:color="auto"/>
            <w:bottom w:val="none" w:sz="0" w:space="0" w:color="auto"/>
            <w:right w:val="none" w:sz="0" w:space="0" w:color="auto"/>
          </w:divBdr>
        </w:div>
        <w:div w:id="1990592634">
          <w:marLeft w:val="720"/>
          <w:marRight w:val="0"/>
          <w:marTop w:val="0"/>
          <w:marBottom w:val="0"/>
          <w:divBdr>
            <w:top w:val="none" w:sz="0" w:space="0" w:color="auto"/>
            <w:left w:val="none" w:sz="0" w:space="0" w:color="auto"/>
            <w:bottom w:val="none" w:sz="0" w:space="0" w:color="auto"/>
            <w:right w:val="none" w:sz="0" w:space="0" w:color="auto"/>
          </w:divBdr>
        </w:div>
        <w:div w:id="1723292088">
          <w:marLeft w:val="720"/>
          <w:marRight w:val="0"/>
          <w:marTop w:val="0"/>
          <w:marBottom w:val="0"/>
          <w:divBdr>
            <w:top w:val="none" w:sz="0" w:space="0" w:color="auto"/>
            <w:left w:val="none" w:sz="0" w:space="0" w:color="auto"/>
            <w:bottom w:val="none" w:sz="0" w:space="0" w:color="auto"/>
            <w:right w:val="none" w:sz="0" w:space="0" w:color="auto"/>
          </w:divBdr>
        </w:div>
        <w:div w:id="1197891898">
          <w:marLeft w:val="720"/>
          <w:marRight w:val="0"/>
          <w:marTop w:val="0"/>
          <w:marBottom w:val="0"/>
          <w:divBdr>
            <w:top w:val="none" w:sz="0" w:space="0" w:color="auto"/>
            <w:left w:val="none" w:sz="0" w:space="0" w:color="auto"/>
            <w:bottom w:val="none" w:sz="0" w:space="0" w:color="auto"/>
            <w:right w:val="none" w:sz="0" w:space="0" w:color="auto"/>
          </w:divBdr>
        </w:div>
      </w:divsChild>
    </w:div>
    <w:div w:id="473838790">
      <w:bodyDiv w:val="1"/>
      <w:marLeft w:val="0"/>
      <w:marRight w:val="0"/>
      <w:marTop w:val="0"/>
      <w:marBottom w:val="0"/>
      <w:divBdr>
        <w:top w:val="none" w:sz="0" w:space="0" w:color="auto"/>
        <w:left w:val="none" w:sz="0" w:space="0" w:color="auto"/>
        <w:bottom w:val="none" w:sz="0" w:space="0" w:color="auto"/>
        <w:right w:val="none" w:sz="0" w:space="0" w:color="auto"/>
      </w:divBdr>
    </w:div>
    <w:div w:id="1551067804">
      <w:bodyDiv w:val="1"/>
      <w:marLeft w:val="0"/>
      <w:marRight w:val="0"/>
      <w:marTop w:val="0"/>
      <w:marBottom w:val="0"/>
      <w:divBdr>
        <w:top w:val="none" w:sz="0" w:space="0" w:color="auto"/>
        <w:left w:val="none" w:sz="0" w:space="0" w:color="auto"/>
        <w:bottom w:val="none" w:sz="0" w:space="0" w:color="auto"/>
        <w:right w:val="none" w:sz="0" w:space="0" w:color="auto"/>
      </w:divBdr>
      <w:divsChild>
        <w:div w:id="1035691587">
          <w:marLeft w:val="720"/>
          <w:marRight w:val="0"/>
          <w:marTop w:val="0"/>
          <w:marBottom w:val="0"/>
          <w:divBdr>
            <w:top w:val="none" w:sz="0" w:space="0" w:color="auto"/>
            <w:left w:val="none" w:sz="0" w:space="0" w:color="auto"/>
            <w:bottom w:val="none" w:sz="0" w:space="0" w:color="auto"/>
            <w:right w:val="none" w:sz="0" w:space="0" w:color="auto"/>
          </w:divBdr>
        </w:div>
        <w:div w:id="1118329722">
          <w:marLeft w:val="720"/>
          <w:marRight w:val="0"/>
          <w:marTop w:val="0"/>
          <w:marBottom w:val="0"/>
          <w:divBdr>
            <w:top w:val="none" w:sz="0" w:space="0" w:color="auto"/>
            <w:left w:val="none" w:sz="0" w:space="0" w:color="auto"/>
            <w:bottom w:val="none" w:sz="0" w:space="0" w:color="auto"/>
            <w:right w:val="none" w:sz="0" w:space="0" w:color="auto"/>
          </w:divBdr>
        </w:div>
        <w:div w:id="701443695">
          <w:marLeft w:val="720"/>
          <w:marRight w:val="0"/>
          <w:marTop w:val="0"/>
          <w:marBottom w:val="0"/>
          <w:divBdr>
            <w:top w:val="none" w:sz="0" w:space="0" w:color="auto"/>
            <w:left w:val="none" w:sz="0" w:space="0" w:color="auto"/>
            <w:bottom w:val="none" w:sz="0" w:space="0" w:color="auto"/>
            <w:right w:val="none" w:sz="0" w:space="0" w:color="auto"/>
          </w:divBdr>
        </w:div>
        <w:div w:id="714549597">
          <w:marLeft w:val="720"/>
          <w:marRight w:val="0"/>
          <w:marTop w:val="0"/>
          <w:marBottom w:val="0"/>
          <w:divBdr>
            <w:top w:val="none" w:sz="0" w:space="0" w:color="auto"/>
            <w:left w:val="none" w:sz="0" w:space="0" w:color="auto"/>
            <w:bottom w:val="none" w:sz="0" w:space="0" w:color="auto"/>
            <w:right w:val="none" w:sz="0" w:space="0" w:color="auto"/>
          </w:divBdr>
        </w:div>
      </w:divsChild>
    </w:div>
    <w:div w:id="1623808915">
      <w:bodyDiv w:val="1"/>
      <w:marLeft w:val="0"/>
      <w:marRight w:val="0"/>
      <w:marTop w:val="0"/>
      <w:marBottom w:val="0"/>
      <w:divBdr>
        <w:top w:val="none" w:sz="0" w:space="0" w:color="auto"/>
        <w:left w:val="none" w:sz="0" w:space="0" w:color="auto"/>
        <w:bottom w:val="none" w:sz="0" w:space="0" w:color="auto"/>
        <w:right w:val="none" w:sz="0" w:space="0" w:color="auto"/>
      </w:divBdr>
      <w:divsChild>
        <w:div w:id="2020349749">
          <w:marLeft w:val="547"/>
          <w:marRight w:val="0"/>
          <w:marTop w:val="0"/>
          <w:marBottom w:val="0"/>
          <w:divBdr>
            <w:top w:val="none" w:sz="0" w:space="0" w:color="auto"/>
            <w:left w:val="none" w:sz="0" w:space="0" w:color="auto"/>
            <w:bottom w:val="none" w:sz="0" w:space="0" w:color="auto"/>
            <w:right w:val="none" w:sz="0" w:space="0" w:color="auto"/>
          </w:divBdr>
        </w:div>
        <w:div w:id="291986070">
          <w:marLeft w:val="547"/>
          <w:marRight w:val="0"/>
          <w:marTop w:val="0"/>
          <w:marBottom w:val="0"/>
          <w:divBdr>
            <w:top w:val="none" w:sz="0" w:space="0" w:color="auto"/>
            <w:left w:val="none" w:sz="0" w:space="0" w:color="auto"/>
            <w:bottom w:val="none" w:sz="0" w:space="0" w:color="auto"/>
            <w:right w:val="none" w:sz="0" w:space="0" w:color="auto"/>
          </w:divBdr>
        </w:div>
        <w:div w:id="1464419599">
          <w:marLeft w:val="547"/>
          <w:marRight w:val="0"/>
          <w:marTop w:val="0"/>
          <w:marBottom w:val="0"/>
          <w:divBdr>
            <w:top w:val="none" w:sz="0" w:space="0" w:color="auto"/>
            <w:left w:val="none" w:sz="0" w:space="0" w:color="auto"/>
            <w:bottom w:val="none" w:sz="0" w:space="0" w:color="auto"/>
            <w:right w:val="none" w:sz="0" w:space="0" w:color="auto"/>
          </w:divBdr>
        </w:div>
        <w:div w:id="770198015">
          <w:marLeft w:val="547"/>
          <w:marRight w:val="0"/>
          <w:marTop w:val="0"/>
          <w:marBottom w:val="0"/>
          <w:divBdr>
            <w:top w:val="none" w:sz="0" w:space="0" w:color="auto"/>
            <w:left w:val="none" w:sz="0" w:space="0" w:color="auto"/>
            <w:bottom w:val="none" w:sz="0" w:space="0" w:color="auto"/>
            <w:right w:val="none" w:sz="0" w:space="0" w:color="auto"/>
          </w:divBdr>
        </w:div>
      </w:divsChild>
    </w:div>
    <w:div w:id="1714884907">
      <w:bodyDiv w:val="1"/>
      <w:marLeft w:val="0"/>
      <w:marRight w:val="0"/>
      <w:marTop w:val="0"/>
      <w:marBottom w:val="0"/>
      <w:divBdr>
        <w:top w:val="none" w:sz="0" w:space="0" w:color="auto"/>
        <w:left w:val="none" w:sz="0" w:space="0" w:color="auto"/>
        <w:bottom w:val="none" w:sz="0" w:space="0" w:color="auto"/>
        <w:right w:val="none" w:sz="0" w:space="0" w:color="auto"/>
      </w:divBdr>
    </w:div>
    <w:div w:id="1969503388">
      <w:bodyDiv w:val="1"/>
      <w:marLeft w:val="0"/>
      <w:marRight w:val="0"/>
      <w:marTop w:val="0"/>
      <w:marBottom w:val="0"/>
      <w:divBdr>
        <w:top w:val="none" w:sz="0" w:space="0" w:color="auto"/>
        <w:left w:val="none" w:sz="0" w:space="0" w:color="auto"/>
        <w:bottom w:val="none" w:sz="0" w:space="0" w:color="auto"/>
        <w:right w:val="none" w:sz="0" w:space="0" w:color="auto"/>
      </w:divBdr>
    </w:div>
    <w:div w:id="2000380327">
      <w:bodyDiv w:val="1"/>
      <w:marLeft w:val="0"/>
      <w:marRight w:val="0"/>
      <w:marTop w:val="0"/>
      <w:marBottom w:val="0"/>
      <w:divBdr>
        <w:top w:val="none" w:sz="0" w:space="0" w:color="auto"/>
        <w:left w:val="none" w:sz="0" w:space="0" w:color="auto"/>
        <w:bottom w:val="none" w:sz="0" w:space="0" w:color="auto"/>
        <w:right w:val="none" w:sz="0" w:space="0" w:color="auto"/>
      </w:divBdr>
      <w:divsChild>
        <w:div w:id="918247521">
          <w:marLeft w:val="547"/>
          <w:marRight w:val="0"/>
          <w:marTop w:val="0"/>
          <w:marBottom w:val="0"/>
          <w:divBdr>
            <w:top w:val="none" w:sz="0" w:space="0" w:color="auto"/>
            <w:left w:val="none" w:sz="0" w:space="0" w:color="auto"/>
            <w:bottom w:val="none" w:sz="0" w:space="0" w:color="auto"/>
            <w:right w:val="none" w:sz="0" w:space="0" w:color="auto"/>
          </w:divBdr>
        </w:div>
        <w:div w:id="865871855">
          <w:marLeft w:val="547"/>
          <w:marRight w:val="0"/>
          <w:marTop w:val="0"/>
          <w:marBottom w:val="0"/>
          <w:divBdr>
            <w:top w:val="none" w:sz="0" w:space="0" w:color="auto"/>
            <w:left w:val="none" w:sz="0" w:space="0" w:color="auto"/>
            <w:bottom w:val="none" w:sz="0" w:space="0" w:color="auto"/>
            <w:right w:val="none" w:sz="0" w:space="0" w:color="auto"/>
          </w:divBdr>
        </w:div>
        <w:div w:id="976687900">
          <w:marLeft w:val="547"/>
          <w:marRight w:val="0"/>
          <w:marTop w:val="0"/>
          <w:marBottom w:val="0"/>
          <w:divBdr>
            <w:top w:val="none" w:sz="0" w:space="0" w:color="auto"/>
            <w:left w:val="none" w:sz="0" w:space="0" w:color="auto"/>
            <w:bottom w:val="none" w:sz="0" w:space="0" w:color="auto"/>
            <w:right w:val="none" w:sz="0" w:space="0" w:color="auto"/>
          </w:divBdr>
        </w:div>
        <w:div w:id="1294870550">
          <w:marLeft w:val="547"/>
          <w:marRight w:val="0"/>
          <w:marTop w:val="0"/>
          <w:marBottom w:val="0"/>
          <w:divBdr>
            <w:top w:val="none" w:sz="0" w:space="0" w:color="auto"/>
            <w:left w:val="none" w:sz="0" w:space="0" w:color="auto"/>
            <w:bottom w:val="none" w:sz="0" w:space="0" w:color="auto"/>
            <w:right w:val="none" w:sz="0" w:space="0" w:color="auto"/>
          </w:divBdr>
        </w:div>
        <w:div w:id="5693112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uidplas.nl/beleid-gro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6452</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Zippora Schilperoord</dc:creator>
  <cp:keywords/>
  <dc:description/>
  <cp:lastModifiedBy>Sanne van der Wel</cp:lastModifiedBy>
  <cp:revision>2</cp:revision>
  <cp:lastPrinted>2024-05-30T13:18:00Z</cp:lastPrinted>
  <dcterms:created xsi:type="dcterms:W3CDTF">2024-07-26T09:40:00Z</dcterms:created>
  <dcterms:modified xsi:type="dcterms:W3CDTF">2024-07-26T09:40:00Z</dcterms:modified>
</cp:coreProperties>
</file>